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spacing w:lineRule="auto" w:line="240"/>
        <w:ind w:left="0" w:right="0" w:hanging="0"/>
        <w:jc w:val="center"/>
        <w:rPr/>
      </w:pPr>
      <w:r>
        <w:rPr>
          <w:rFonts w:eastAsia="SimSun;宋体" w:cs="Candara" w:ascii="Candara" w:hAnsi="Candara"/>
          <w:b/>
          <w:bCs/>
          <w:smallCaps/>
          <w:color w:val="auto"/>
          <w:kern w:val="0"/>
          <w:sz w:val="32"/>
          <w:szCs w:val="32"/>
          <w:lang w:val="fr-FR" w:eastAsia="zh-CN" w:bidi="ar-SA"/>
        </w:rPr>
        <w:t xml:space="preserve">Dimanche des Rameaux et de la Passion </w:t>
      </w:r>
      <w:r>
        <w:rPr>
          <w:rFonts w:cs="Candara" w:ascii="Candara" w:hAnsi="Candara"/>
          <w:b/>
          <w:bCs/>
          <w:smallCaps/>
          <w:sz w:val="32"/>
          <w:szCs w:val="32"/>
        </w:rPr>
        <w:t>– 01 et 02 avril</w:t>
      </w:r>
      <w:r>
        <w:rPr>
          <w:rFonts w:eastAsia="SimSun;宋体" w:cs="Candara" w:ascii="Candara" w:hAnsi="Candara"/>
          <w:b/>
          <w:bCs/>
          <w:smallCaps/>
          <w:color w:val="auto"/>
          <w:kern w:val="0"/>
          <w:sz w:val="32"/>
          <w:szCs w:val="32"/>
          <w:lang w:val="fr-FR" w:eastAsia="zh-CN" w:bidi="ar-SA"/>
        </w:rPr>
        <w:t xml:space="preserve"> 2023</w:t>
      </w:r>
      <w:r>
        <w:rPr>
          <w:rFonts w:cs="Candara" w:ascii="Candara" w:hAnsi="Candara"/>
          <w:b/>
          <w:bCs/>
          <w:smallCaps/>
          <w:sz w:val="32"/>
          <w:szCs w:val="32"/>
        </w:rPr>
        <w:t xml:space="preserve"> - Année</w:t>
      </w:r>
      <w:r>
        <w:rPr>
          <w:rFonts w:eastAsia="SimSun;宋体" w:cs="Candara" w:ascii="Candara" w:hAnsi="Candara"/>
          <w:b/>
          <w:bCs/>
          <w:smallCaps/>
          <w:color w:val="auto"/>
          <w:kern w:val="0"/>
          <w:sz w:val="32"/>
          <w:szCs w:val="32"/>
          <w:lang w:val="fr-FR" w:eastAsia="zh-CN" w:bidi="ar-SA"/>
        </w:rPr>
        <w:t xml:space="preserve"> </w:t>
      </w:r>
      <w:r>
        <w:rPr>
          <w:rFonts w:eastAsia="SimSun;宋体" w:cs="Candara" w:ascii="Candara" w:hAnsi="Candara"/>
          <w:b/>
          <w:bCs/>
          <w:i w:val="false"/>
          <w:iCs w:val="false"/>
          <w:caps w:val="false"/>
          <w:smallCaps w:val="false"/>
          <w:color w:val="auto"/>
          <w:kern w:val="0"/>
          <w:sz w:val="32"/>
          <w:szCs w:val="32"/>
          <w:lang w:val="fr-FR" w:eastAsia="zh-CN" w:bidi="ar-SA"/>
        </w:rPr>
        <w:t>A</w:t>
      </w:r>
    </w:p>
    <w:p>
      <w:pPr>
        <w:pStyle w:val="Normal"/>
        <w:spacing w:lineRule="auto" w:line="240"/>
        <w:ind w:left="0" w:right="0" w:hanging="0"/>
        <w:jc w:val="center"/>
        <w:rPr>
          <w:sz w:val="20"/>
          <w:szCs w:val="20"/>
        </w:rPr>
      </w:pPr>
      <w:r>
        <w:rPr>
          <w:rFonts w:cs="Candara" w:ascii="Candara" w:hAnsi="Candara"/>
          <w:sz w:val="20"/>
          <w:szCs w:val="20"/>
        </w:rPr>
        <w:t>Saint Marc : messe des familles et 5ème étape de première communion</w:t>
      </w:r>
    </w:p>
    <w:p>
      <w:pPr>
        <w:pStyle w:val="Normal"/>
        <w:spacing w:lineRule="auto" w:line="240"/>
        <w:ind w:left="0" w:right="0" w:hanging="0"/>
        <w:jc w:val="center"/>
        <w:rPr>
          <w:color w:val="C9211E"/>
          <w:sz w:val="20"/>
          <w:szCs w:val="20"/>
        </w:rPr>
      </w:pPr>
      <w:r>
        <w:rPr>
          <w:rFonts w:cs="Candara" w:ascii="Candara" w:hAnsi="Candara"/>
          <w:i/>
          <w:iCs/>
          <w:color w:val="C9211E"/>
          <w:sz w:val="20"/>
          <w:szCs w:val="20"/>
        </w:rPr>
        <w:t>[Prévoir un feuillet de chants pour cette fête]</w:t>
      </w:r>
    </w:p>
    <w:p>
      <w:pPr>
        <w:pStyle w:val="Normal"/>
        <w:spacing w:lineRule="auto" w:line="240"/>
        <w:ind w:left="0" w:right="0" w:hanging="0"/>
        <w:jc w:val="center"/>
        <w:rPr/>
      </w:pPr>
      <w:r>
        <w:rPr>
          <w:rFonts w:eastAsia="Wingdings" w:cs="Wingdings" w:ascii="Wingdings" w:hAnsi="Wingdings"/>
          <w:sz w:val="24"/>
          <w:szCs w:val="24"/>
        </w:rPr>
        <w:t></w:t>
      </w:r>
    </w:p>
    <w:p>
      <w:pPr>
        <w:pStyle w:val="Normal"/>
        <w:spacing w:lineRule="auto" w:line="240"/>
        <w:ind w:left="0" w:right="0" w:hanging="0"/>
        <w:jc w:val="center"/>
        <w:rPr>
          <w:rFonts w:ascii="Wingdings" w:hAnsi="Wingdings" w:eastAsia="Wingdings" w:cs="Wingdings"/>
          <w:sz w:val="24"/>
          <w:szCs w:val="24"/>
        </w:rPr>
      </w:pPr>
      <w:r>
        <w:rPr>
          <w:rFonts w:eastAsia="Wingdings" w:cs="Wingdings" w:ascii="Wingdings" w:hAnsi="Wingdings"/>
          <w:sz w:val="24"/>
          <w:szCs w:val="24"/>
        </w:rPr>
      </w:r>
    </w:p>
    <w:p>
      <w:pPr>
        <w:pStyle w:val="Titre2"/>
        <w:numPr>
          <w:ilvl w:val="1"/>
          <w:numId w:val="2"/>
        </w:numPr>
        <w:spacing w:lineRule="auto" w:line="240"/>
        <w:ind w:left="0" w:right="0" w:hanging="0"/>
        <w:jc w:val="both"/>
        <w:rPr>
          <w:rFonts w:ascii="Candara" w:hAnsi="Candara" w:eastAsia="SimSun;宋体" w:cs="Candara"/>
          <w:b w:val="false"/>
          <w:b w:val="false"/>
          <w:bCs/>
          <w:i/>
          <w:i/>
          <w:iCs/>
          <w:caps w:val="false"/>
          <w:smallCaps w:val="false"/>
          <w:strike w:val="false"/>
          <w:dstrike w:val="false"/>
          <w:color w:val="000000"/>
          <w:kern w:val="0"/>
          <w:sz w:val="24"/>
          <w:szCs w:val="24"/>
          <w:u w:val="none"/>
          <w:effect w:val="none"/>
          <w:shd w:fill="auto" w:val="clear"/>
          <w:lang w:val="fr-FR" w:eastAsia="zh-CN" w:bidi="ar-SA"/>
        </w:rPr>
      </w:pPr>
      <w:r>
        <w:rPr>
          <w:rFonts w:eastAsia="SimSun;宋体" w:cs="Candara" w:ascii="Candara" w:hAnsi="Candara"/>
          <w:b w:val="false"/>
          <w:bCs/>
          <w:i/>
          <w:iCs/>
          <w:caps w:val="false"/>
          <w:smallCaps w:val="false"/>
          <w:strike w:val="false"/>
          <w:dstrike w:val="false"/>
          <w:color w:val="000000"/>
          <w:kern w:val="0"/>
          <w:sz w:val="24"/>
          <w:szCs w:val="24"/>
          <w:u w:val="none"/>
          <w:effect w:val="none"/>
          <w:shd w:fill="auto" w:val="clear"/>
          <w:lang w:val="fr-FR" w:eastAsia="zh-CN" w:bidi="ar-SA"/>
        </w:rPr>
        <w:t>Si possible les paroissiens se rassemblent à l’extérieur ou au fond de l’église portant les rameaux.</w:t>
      </w:r>
    </w:p>
    <w:p>
      <w:pPr>
        <w:pStyle w:val="Normal"/>
        <w:spacing w:lineRule="auto" w:line="240"/>
        <w:ind w:left="0" w:right="0" w:hanging="0"/>
        <w:rPr/>
      </w:pPr>
      <w:r>
        <w:rPr/>
      </w:r>
    </w:p>
    <w:p>
      <w:pPr>
        <w:pStyle w:val="Titre2"/>
        <w:numPr>
          <w:ilvl w:val="1"/>
          <w:numId w:val="1"/>
        </w:numPr>
        <w:spacing w:lineRule="auto" w:line="240"/>
        <w:ind w:left="0" w:right="0" w:hanging="0"/>
        <w:jc w:val="both"/>
        <w:rPr>
          <w:rFonts w:ascii="Candara" w:hAnsi="Candara" w:eastAsia="SimSun;宋体" w:cs="Candara"/>
          <w:color w:val="auto"/>
          <w:kern w:val="0"/>
          <w:sz w:val="24"/>
          <w:szCs w:val="24"/>
          <w:shd w:fill="auto" w:val="clear"/>
          <w:lang w:val="fr-FR" w:eastAsia="zh-CN" w:bidi="ar-SA"/>
        </w:rPr>
      </w:pPr>
      <w:r>
        <w:rPr>
          <w:rFonts w:eastAsia="SimSun;宋体" w:cs="Candara" w:ascii="Candara" w:hAnsi="Candara"/>
          <w:b w:val="false"/>
          <w:i w:val="false"/>
          <w:color w:val="000000"/>
          <w:kern w:val="0"/>
          <w:sz w:val="24"/>
          <w:szCs w:val="24"/>
          <w:u w:val="single"/>
          <w:shd w:fill="auto" w:val="clear"/>
          <w:lang w:val="fr-FR" w:eastAsia="zh-CN" w:bidi="ar-SA"/>
        </w:rPr>
        <w:t>Mot d’accueil :</w:t>
      </w:r>
    </w:p>
    <w:p>
      <w:pPr>
        <w:pStyle w:val="LOnormal"/>
        <w:spacing w:lineRule="auto" w:line="240"/>
        <w:ind w:left="0" w:right="0" w:hanging="0"/>
        <w:rPr>
          <w:rFonts w:ascii="Candara" w:hAnsi="Candara" w:eastAsia="SimSun;宋体" w:cs="Candara"/>
          <w:color w:val="auto"/>
          <w:kern w:val="0"/>
          <w:sz w:val="24"/>
          <w:szCs w:val="24"/>
          <w:u w:val="single"/>
          <w:shd w:fill="auto" w:val="clear"/>
          <w:lang w:val="fr-FR" w:eastAsia="zh-CN" w:bidi="ar-SA"/>
        </w:rPr>
      </w:pPr>
      <w:r>
        <w:rPr>
          <w:rFonts w:eastAsia="SimSun;宋体" w:cs="Candara" w:ascii="Candara" w:hAnsi="Candara"/>
          <w:color w:val="000000"/>
          <w:kern w:val="0"/>
          <w:sz w:val="24"/>
          <w:szCs w:val="24"/>
          <w:u w:val="single"/>
          <w:shd w:fill="auto" w:val="clear"/>
          <w:lang w:val="fr-FR" w:eastAsia="zh-CN" w:bidi="ar-SA"/>
        </w:rPr>
        <w:t>Prière de bénédiction des rameaux :</w:t>
      </w:r>
    </w:p>
    <w:p>
      <w:pPr>
        <w:pStyle w:val="LOnormal"/>
        <w:spacing w:lineRule="auto" w:line="240"/>
        <w:ind w:left="0" w:right="0" w:hanging="0"/>
        <w:jc w:val="center"/>
        <w:rPr>
          <w:rFonts w:ascii="Candara" w:hAnsi="Candara" w:eastAsia="SimSun;宋体" w:cs="Candara"/>
          <w:b w:val="false"/>
          <w:b w:val="false"/>
          <w:bCs/>
          <w:i/>
          <w:i/>
          <w:iCs/>
          <w:caps w:val="false"/>
          <w:smallCaps w:val="false"/>
          <w:strike w:val="false"/>
          <w:dstrike w:val="false"/>
          <w:color w:val="000000"/>
          <w:kern w:val="0"/>
          <w:sz w:val="24"/>
          <w:szCs w:val="24"/>
          <w:u w:val="none"/>
          <w:effect w:val="none"/>
          <w:shd w:fill="auto" w:val="clear"/>
          <w:lang w:val="fr-FR" w:eastAsia="zh-CN" w:bidi="ar-SA"/>
        </w:rPr>
      </w:pPr>
      <w:r>
        <w:rPr>
          <w:rFonts w:eastAsia="SimSun;宋体" w:cs="Candara" w:ascii="Candara" w:hAnsi="Candara"/>
          <w:b w:val="false"/>
          <w:bCs/>
          <w:i/>
          <w:iCs/>
          <w:caps w:val="false"/>
          <w:smallCaps w:val="false"/>
          <w:strike w:val="false"/>
          <w:dstrike w:val="false"/>
          <w:color w:val="000000"/>
          <w:kern w:val="0"/>
          <w:sz w:val="24"/>
          <w:szCs w:val="24"/>
          <w:u w:val="none"/>
          <w:effect w:val="none"/>
          <w:shd w:fill="auto" w:val="clear"/>
          <w:lang w:val="fr-FR" w:eastAsia="zh-CN" w:bidi="ar-SA"/>
        </w:rPr>
        <w:t>A la fin de la prière, les rameaux sont aspergés d’eau bénite.</w:t>
      </w:r>
    </w:p>
    <w:p>
      <w:pPr>
        <w:pStyle w:val="LOnormal"/>
        <w:spacing w:lineRule="auto" w:line="240"/>
        <w:ind w:left="0" w:right="0" w:hanging="0"/>
        <w:jc w:val="center"/>
        <w:rPr>
          <w:rFonts w:ascii="Candara" w:hAnsi="Candara" w:eastAsia="SimSun;宋体" w:cs="Candara"/>
          <w:b w:val="false"/>
          <w:b w:val="false"/>
          <w:bCs/>
          <w:i/>
          <w:i/>
          <w:iCs/>
          <w:caps w:val="false"/>
          <w:smallCaps w:val="false"/>
          <w:strike w:val="false"/>
          <w:dstrike w:val="false"/>
          <w:color w:val="000000"/>
          <w:kern w:val="0"/>
          <w:sz w:val="24"/>
          <w:szCs w:val="24"/>
          <w:u w:val="none"/>
          <w:effect w:val="none"/>
          <w:shd w:fill="auto" w:val="clear"/>
          <w:lang w:val="fr-FR" w:eastAsia="zh-CN" w:bidi="ar-SA"/>
        </w:rPr>
      </w:pPr>
      <w:r>
        <w:rPr>
          <w:rFonts w:eastAsia="SimSun;宋体" w:cs="Candara" w:ascii="Candara" w:hAnsi="Candara"/>
          <w:b w:val="false"/>
          <w:bCs/>
          <w:i/>
          <w:iCs/>
          <w:caps w:val="false"/>
          <w:smallCaps w:val="false"/>
          <w:strike w:val="false"/>
          <w:dstrike w:val="false"/>
          <w:color w:val="000000"/>
          <w:kern w:val="0"/>
          <w:sz w:val="24"/>
          <w:szCs w:val="24"/>
          <w:u w:val="none"/>
          <w:effect w:val="none"/>
          <w:shd w:fill="auto" w:val="clear"/>
          <w:lang w:val="fr-FR" w:eastAsia="zh-CN" w:bidi="ar-SA"/>
        </w:rPr>
      </w:r>
    </w:p>
    <w:p>
      <w:pPr>
        <w:pStyle w:val="Normal"/>
        <w:spacing w:lineRule="auto" w:line="240"/>
        <w:ind w:left="0" w:right="0" w:hanging="0"/>
        <w:jc w:val="center"/>
        <w:rPr>
          <w:rFonts w:ascii="Candara" w:hAnsi="Candara" w:eastAsia="SimSun;宋体" w:cs="Arial"/>
          <w:b/>
          <w:b/>
          <w:bCs/>
          <w:i w:val="false"/>
          <w:i w:val="false"/>
          <w:iCs w:val="false"/>
          <w:smallCaps/>
          <w:strike w:val="false"/>
          <w:dstrike w:val="false"/>
          <w:color w:val="auto"/>
          <w:kern w:val="0"/>
          <w:sz w:val="24"/>
          <w:szCs w:val="24"/>
          <w:u w:val="none"/>
          <w:effect w:val="none"/>
          <w:shd w:fill="auto" w:val="clear"/>
          <w:lang w:val="fr-FR" w:eastAsia="zh-CN" w:bidi="ar-SA"/>
        </w:rPr>
      </w:pPr>
      <w:r>
        <w:rPr>
          <w:rFonts w:eastAsia="SimSun;宋体" w:cs="Arial" w:ascii="Candara" w:hAnsi="Candara"/>
          <w:b/>
          <w:bCs/>
          <w:i w:val="false"/>
          <w:iCs w:val="false"/>
          <w:smallCaps/>
          <w:strike w:val="false"/>
          <w:dstrike w:val="false"/>
          <w:color w:val="000000"/>
          <w:kern w:val="0"/>
          <w:sz w:val="24"/>
          <w:szCs w:val="24"/>
          <w:u w:val="none"/>
          <w:effect w:val="none"/>
          <w:shd w:fill="auto" w:val="clear"/>
          <w:lang w:val="fr-FR" w:eastAsia="zh-CN" w:bidi="ar-SA"/>
        </w:rPr>
        <w:t>RÉCIT DE L’ENTRÉE DE JÉSUS A JÉRUSALEM</w:t>
      </w:r>
    </w:p>
    <w:p>
      <w:pPr>
        <w:pStyle w:val="LOnormal"/>
        <w:spacing w:lineRule="auto" w:line="240"/>
        <w:ind w:left="0" w:right="0" w:hanging="0"/>
        <w:jc w:val="center"/>
        <w:rPr>
          <w:rFonts w:ascii="Candara" w:hAnsi="Candara" w:eastAsia="SimSun;宋体" w:cs="Candara"/>
          <w:b w:val="false"/>
          <w:b w:val="false"/>
          <w:bCs/>
          <w:i/>
          <w:i/>
          <w:iCs/>
          <w:caps w:val="false"/>
          <w:smallCaps w:val="false"/>
          <w:strike w:val="false"/>
          <w:dstrike w:val="false"/>
          <w:color w:val="000000"/>
          <w:kern w:val="0"/>
          <w:sz w:val="24"/>
          <w:szCs w:val="24"/>
          <w:u w:val="none"/>
          <w:effect w:val="none"/>
          <w:shd w:fill="auto" w:val="clear"/>
          <w:lang w:val="fr-FR" w:eastAsia="zh-CN" w:bidi="ar-SA"/>
        </w:rPr>
      </w:pPr>
      <w:r>
        <w:rPr>
          <w:rFonts w:eastAsia="SimSun;宋体" w:cs="Candara" w:ascii="Candara" w:hAnsi="Candara"/>
          <w:b w:val="false"/>
          <w:bCs/>
          <w:i/>
          <w:iCs/>
          <w:caps w:val="false"/>
          <w:smallCaps w:val="false"/>
          <w:strike w:val="false"/>
          <w:dstrike w:val="false"/>
          <w:color w:val="000000"/>
          <w:kern w:val="0"/>
          <w:sz w:val="24"/>
          <w:szCs w:val="24"/>
          <w:u w:val="none"/>
          <w:effect w:val="none"/>
          <w:shd w:fill="auto" w:val="clear"/>
          <w:lang w:val="fr-FR" w:eastAsia="zh-CN" w:bidi="ar-SA"/>
        </w:rPr>
      </w:r>
    </w:p>
    <w:p>
      <w:pPr>
        <w:pStyle w:val="Normal"/>
        <w:spacing w:lineRule="auto" w:line="360"/>
        <w:rPr>
          <w:rFonts w:ascii="Candara" w:hAnsi="Candara"/>
        </w:rPr>
      </w:pPr>
      <w:r>
        <w:rPr>
          <w:rFonts w:eastAsia="SimSun;宋体" w:cs="Candara" w:ascii="Candara" w:hAnsi="Candara"/>
          <w:color w:val="000000"/>
          <w:kern w:val="0"/>
          <w:sz w:val="24"/>
          <w:szCs w:val="24"/>
          <w:u w:val="single"/>
          <w:shd w:fill="auto" w:val="clear"/>
          <w:lang w:val="fr-FR" w:eastAsia="zh-CN" w:bidi="ar-SA"/>
        </w:rPr>
        <w:t>Acclamation de l’Évangile :</w:t>
      </w:r>
      <w:r>
        <w:rPr>
          <w:rFonts w:ascii="Candara" w:hAnsi="Candara"/>
        </w:rPr>
        <w:t xml:space="preserve">  </w:t>
        <w:tab/>
        <w:t>(Air de « Pain de Dieu pour notre marche »)</w:t>
      </w:r>
    </w:p>
    <w:p>
      <w:pPr>
        <w:pStyle w:val="Normal"/>
        <w:ind w:left="1416" w:firstLine="708"/>
        <w:rPr>
          <w:rFonts w:ascii="Candara" w:hAnsi="Candara" w:eastAsia="SimSun;宋体" w:cs="Candara"/>
          <w:b/>
          <w:b/>
          <w:bCs/>
          <w:color w:val="auto"/>
          <w:kern w:val="0"/>
          <w:sz w:val="24"/>
          <w:szCs w:val="24"/>
          <w:lang w:val="fr-FR" w:eastAsia="zh-CN" w:bidi="ar-SA"/>
        </w:rPr>
      </w:pPr>
      <w:r>
        <w:rPr>
          <w:rFonts w:eastAsia="SimSun;宋体" w:cs="Candara" w:ascii="Candara" w:hAnsi="Candara"/>
          <w:b/>
          <w:bCs/>
          <w:color w:val="auto"/>
          <w:kern w:val="0"/>
          <w:sz w:val="24"/>
          <w:szCs w:val="24"/>
          <w:lang w:val="fr-FR" w:eastAsia="zh-CN" w:bidi="ar-SA"/>
        </w:rPr>
        <w:t>Hosanna Sauveur des hommes, louange et gloire à toi !</w:t>
      </w:r>
    </w:p>
    <w:p>
      <w:pPr>
        <w:pStyle w:val="Normal"/>
        <w:spacing w:lineRule="auto" w:line="360"/>
        <w:ind w:left="1418" w:firstLine="709"/>
        <w:rPr>
          <w:rFonts w:ascii="Candara" w:hAnsi="Candara" w:eastAsia="SimSun;宋体" w:cs="Candara"/>
          <w:b/>
          <w:b/>
          <w:bCs/>
          <w:color w:val="auto"/>
          <w:kern w:val="0"/>
          <w:sz w:val="24"/>
          <w:szCs w:val="24"/>
          <w:lang w:val="fr-FR" w:eastAsia="zh-CN" w:bidi="ar-SA"/>
        </w:rPr>
      </w:pPr>
      <w:r>
        <w:rPr>
          <w:rFonts w:eastAsia="SimSun;宋体" w:cs="Candara" w:ascii="Candara" w:hAnsi="Candara"/>
          <w:b/>
          <w:bCs/>
          <w:color w:val="auto"/>
          <w:kern w:val="0"/>
          <w:sz w:val="24"/>
          <w:szCs w:val="24"/>
          <w:lang w:val="fr-FR" w:eastAsia="zh-CN" w:bidi="ar-SA"/>
        </w:rPr>
        <w:t>Hosanna pour ton royaume, louange et gloire à toi !</w:t>
      </w:r>
    </w:p>
    <w:p>
      <w:pPr>
        <w:pStyle w:val="Normal"/>
        <w:rPr/>
      </w:pPr>
      <w:r>
        <w:rPr>
          <w:rFonts w:eastAsia="SimSun;宋体" w:cs="Candara" w:ascii="Candara" w:hAnsi="Candara"/>
          <w:color w:val="000000"/>
          <w:kern w:val="0"/>
          <w:sz w:val="24"/>
          <w:szCs w:val="24"/>
          <w:u w:val="single"/>
          <w:shd w:fill="auto" w:val="clear"/>
          <w:lang w:val="fr-FR" w:eastAsia="zh-CN" w:bidi="ar-SA"/>
        </w:rPr>
        <w:t>Évangile :</w:t>
      </w:r>
      <w:r>
        <w:rPr/>
        <w:tab/>
        <w:tab/>
        <w:tab/>
      </w:r>
      <w:r>
        <w:rPr>
          <w:rFonts w:eastAsia="SimSun;宋体" w:cs="Candara" w:ascii="Candara" w:hAnsi="Candara"/>
          <w:color w:val="auto"/>
          <w:kern w:val="0"/>
          <w:sz w:val="24"/>
          <w:szCs w:val="24"/>
          <w:lang w:val="fr-FR" w:eastAsia="zh-CN" w:bidi="ar-SA"/>
        </w:rPr>
        <w:t>- St Matthieu  21, 1-11</w:t>
      </w:r>
    </w:p>
    <w:p>
      <w:pPr>
        <w:pStyle w:val="Normal"/>
        <w:rPr/>
      </w:pPr>
      <w:r>
        <w:rPr/>
      </w:r>
    </w:p>
    <w:p>
      <w:pPr>
        <w:pStyle w:val="Normal"/>
        <w:widowControl/>
        <w:suppressAutoHyphens w:val="true"/>
        <w:overflowPunct w:val="false"/>
        <w:bidi w:val="0"/>
        <w:spacing w:before="0" w:after="0"/>
        <w:ind w:left="0" w:right="0" w:hanging="0"/>
        <w:jc w:val="both"/>
        <w:rPr/>
      </w:pPr>
      <w:r>
        <w:rPr>
          <w:rFonts w:eastAsia="SimSun;宋体" w:cs="Candara" w:ascii="Candara" w:hAnsi="Candara"/>
          <w:color w:val="000000"/>
          <w:kern w:val="0"/>
          <w:sz w:val="24"/>
          <w:szCs w:val="24"/>
          <w:u w:val="single"/>
          <w:shd w:fill="auto" w:val="clear"/>
          <w:lang w:val="fr-FR" w:eastAsia="zh-CN" w:bidi="ar-SA"/>
        </w:rPr>
        <w:t>Procession des rameaux :</w:t>
      </w:r>
      <w:r>
        <w:rPr>
          <w:sz w:val="20"/>
          <w:szCs w:val="20"/>
        </w:rPr>
        <w:tab/>
      </w:r>
      <w:r>
        <w:rPr>
          <w:rFonts w:eastAsia="SimSun;宋体" w:cs="Candara" w:ascii="Candara" w:hAnsi="Candara"/>
          <w:b/>
          <w:bCs/>
          <w:color w:val="000000"/>
          <w:kern w:val="0"/>
          <w:sz w:val="24"/>
          <w:szCs w:val="24"/>
          <w:shd w:fill="auto" w:val="clear"/>
          <w:lang w:val="fr-FR" w:eastAsia="zh-CN" w:bidi="ar-SA"/>
        </w:rPr>
        <w:t>Et maintenant, avançons comme la foule de Jérusalem, heureuse d’acclamer le Messie…</w:t>
      </w:r>
    </w:p>
    <w:p>
      <w:pPr>
        <w:pStyle w:val="Normal"/>
        <w:spacing w:lineRule="auto" w:line="240"/>
        <w:ind w:left="0" w:right="0" w:hanging="0"/>
        <w:rPr/>
      </w:pPr>
      <w:r>
        <w:rPr>
          <w:rFonts w:cs="Arial"/>
          <w:b/>
          <w:bCs/>
        </w:rPr>
        <w:tab/>
        <w:tab/>
      </w:r>
    </w:p>
    <w:p>
      <w:pPr>
        <w:pStyle w:val="Normal"/>
        <w:spacing w:lineRule="auto" w:line="240"/>
        <w:ind w:left="0" w:right="0" w:hanging="0"/>
        <w:rPr/>
      </w:pPr>
      <w:r>
        <w:rPr>
          <w:rFonts w:eastAsia="SimSun;宋体" w:cs="Candara" w:ascii="Candara" w:hAnsi="Candara"/>
          <w:color w:val="000000"/>
          <w:kern w:val="0"/>
          <w:sz w:val="24"/>
          <w:szCs w:val="24"/>
          <w:u w:val="single"/>
          <w:shd w:fill="auto" w:val="clear"/>
          <w:lang w:val="fr-FR" w:eastAsia="zh-CN" w:bidi="ar-SA"/>
        </w:rPr>
        <w:t xml:space="preserve">Chant accompagnant la procession </w:t>
      </w:r>
      <w:r>
        <w:rPr>
          <w:rFonts w:eastAsia="SimSun;宋体" w:cs="Candara" w:ascii="Candara" w:hAnsi="Candara"/>
          <w:b w:val="false"/>
          <w:bCs w:val="false"/>
          <w:color w:val="000000"/>
          <w:kern w:val="0"/>
          <w:sz w:val="24"/>
          <w:szCs w:val="24"/>
          <w:u w:val="single"/>
          <w:shd w:fill="auto" w:val="clear"/>
          <w:lang w:val="fr-FR" w:eastAsia="zh-CN" w:bidi="ar-SA"/>
        </w:rPr>
        <w:t>:</w:t>
      </w:r>
    </w:p>
    <w:p>
      <w:pPr>
        <w:pStyle w:val="Normal"/>
        <w:spacing w:lineRule="auto" w:line="240"/>
        <w:ind w:left="0" w:right="0" w:hanging="0"/>
        <w:jc w:val="both"/>
        <w:rPr/>
      </w:pPr>
      <w:r>
        <w:rPr>
          <w:rFonts w:eastAsia="SimSun;宋体" w:cs="Times New Roman" w:ascii="Candara" w:hAnsi="Candara"/>
          <w:b/>
          <w:bCs/>
          <w:color w:val="000000"/>
          <w:kern w:val="0"/>
          <w:sz w:val="24"/>
          <w:szCs w:val="24"/>
          <w:shd w:fill="auto" w:val="clear"/>
          <w:lang w:val="fr-FR" w:eastAsia="zh-CN" w:bidi="ar-SA"/>
        </w:rPr>
        <w:tab/>
        <w:tab/>
        <w:tab/>
      </w:r>
      <w:r>
        <w:rPr>
          <w:rFonts w:eastAsia="SimSun;宋体" w:cs="Candara" w:ascii="Candara" w:hAnsi="Candara"/>
          <w:b/>
          <w:bCs/>
          <w:color w:val="000000"/>
          <w:kern w:val="0"/>
          <w:sz w:val="24"/>
          <w:szCs w:val="24"/>
          <w:shd w:fill="auto" w:val="clear"/>
          <w:lang w:val="fr-FR" w:eastAsia="zh-CN" w:bidi="ar-SA"/>
        </w:rPr>
        <w:t>- Voici celui qui vient –</w:t>
      </w:r>
      <w:r>
        <w:rPr>
          <w:rFonts w:eastAsia="SimSun;宋体" w:cs="Candara" w:ascii="Candara" w:hAnsi="Candara"/>
          <w:b w:val="false"/>
          <w:bCs w:val="false"/>
          <w:color w:val="000000"/>
          <w:kern w:val="0"/>
          <w:sz w:val="24"/>
          <w:szCs w:val="24"/>
          <w:shd w:fill="auto" w:val="clear"/>
          <w:lang w:val="fr-FR" w:eastAsia="zh-CN" w:bidi="ar-SA"/>
        </w:rPr>
        <w:t xml:space="preserve"> HX4479/Z44-79 </w:t>
      </w:r>
      <w:r>
        <w:rPr>
          <w:rFonts w:eastAsia="SimSun;宋体" w:cs="Candara" w:ascii="Candara" w:hAnsi="Candara"/>
          <w:b w:val="false"/>
          <w:bCs w:val="false"/>
          <w:i/>
          <w:iCs/>
          <w:color w:val="000000"/>
          <w:kern w:val="0"/>
          <w:sz w:val="20"/>
          <w:szCs w:val="20"/>
          <w:shd w:fill="auto" w:val="clear"/>
          <w:lang w:val="fr-FR" w:eastAsia="zh-CN" w:bidi="ar-SA"/>
        </w:rPr>
        <w:t>[à privilégier pour la messe des familles]</w:t>
      </w:r>
    </w:p>
    <w:p>
      <w:pPr>
        <w:pStyle w:val="Normal"/>
        <w:spacing w:lineRule="auto" w:line="240"/>
        <w:ind w:left="0" w:right="0" w:hanging="0"/>
        <w:jc w:val="both"/>
        <w:rPr/>
      </w:pPr>
      <w:r>
        <w:rPr>
          <w:rFonts w:eastAsia="SimSun;宋体" w:cs="Arial" w:ascii="Candara" w:hAnsi="Candara"/>
          <w:b/>
          <w:bCs/>
          <w:color w:val="000000"/>
          <w:kern w:val="0"/>
          <w:sz w:val="24"/>
          <w:szCs w:val="24"/>
          <w:shd w:fill="auto" w:val="clear"/>
          <w:lang w:val="fr-FR" w:eastAsia="zh-CN" w:bidi="ar-SA"/>
        </w:rPr>
        <w:tab/>
        <w:tab/>
        <w:tab/>
      </w:r>
      <w:r>
        <w:rPr>
          <w:rFonts w:eastAsia="SimSun;宋体" w:cs="Candara" w:ascii="Candara" w:hAnsi="Candara"/>
          <w:b/>
          <w:bCs/>
          <w:color w:val="000000"/>
          <w:kern w:val="0"/>
          <w:sz w:val="24"/>
          <w:szCs w:val="24"/>
          <w:shd w:fill="auto" w:val="clear"/>
          <w:lang w:val="fr-FR" w:eastAsia="zh-CN" w:bidi="ar-SA"/>
        </w:rPr>
        <w:t xml:space="preserve">- Sion crie d’allégresse </w:t>
      </w:r>
      <w:r>
        <w:rPr>
          <w:rFonts w:eastAsia="SimSun;宋体" w:cs="Candara" w:ascii="Candara" w:hAnsi="Candara"/>
          <w:color w:val="000000"/>
          <w:kern w:val="0"/>
          <w:sz w:val="24"/>
          <w:szCs w:val="24"/>
          <w:shd w:fill="auto" w:val="clear"/>
          <w:lang w:val="fr-FR" w:eastAsia="zh-CN" w:bidi="ar-SA"/>
        </w:rPr>
        <w:t>HA 113 / SYLL 113</w:t>
      </w:r>
    </w:p>
    <w:p>
      <w:pPr>
        <w:pStyle w:val="Normal"/>
        <w:spacing w:lineRule="auto" w:line="240"/>
        <w:ind w:left="0" w:right="0" w:hanging="0"/>
        <w:jc w:val="both"/>
        <w:rPr/>
      </w:pPr>
      <w:r>
        <w:rPr>
          <w:rFonts w:eastAsia="SimSun;宋体" w:cs="Candara" w:ascii="Candara" w:hAnsi="Candara"/>
          <w:b/>
          <w:bCs/>
          <w:color w:val="000000"/>
          <w:kern w:val="0"/>
          <w:sz w:val="24"/>
          <w:szCs w:val="24"/>
          <w:shd w:fill="auto" w:val="clear"/>
          <w:lang w:val="fr-FR" w:eastAsia="zh-CN" w:bidi="ar-SA"/>
        </w:rPr>
        <w:tab/>
        <w:tab/>
        <w:tab/>
        <w:t xml:space="preserve">- Jésus lumière éternelle - </w:t>
      </w:r>
      <w:r>
        <w:rPr>
          <w:rFonts w:eastAsia="SimSun;宋体" w:cs="Candara" w:ascii="Candara" w:hAnsi="Candara"/>
          <w:color w:val="000000"/>
          <w:kern w:val="0"/>
          <w:sz w:val="24"/>
          <w:szCs w:val="24"/>
          <w:shd w:fill="auto" w:val="clear"/>
          <w:lang w:val="fr-FR" w:eastAsia="zh-CN" w:bidi="ar-SA"/>
        </w:rPr>
        <w:t>M 55</w:t>
      </w:r>
    </w:p>
    <w:p>
      <w:pPr>
        <w:pStyle w:val="Normal"/>
        <w:widowControl w:val="false"/>
        <w:suppressAutoHyphens w:val="true"/>
        <w:spacing w:lineRule="auto" w:line="240"/>
        <w:ind w:left="0" w:right="0" w:hanging="0"/>
        <w:jc w:val="both"/>
        <w:rPr/>
      </w:pPr>
      <w:r>
        <w:rPr>
          <w:rFonts w:eastAsia="SimSun;宋体" w:cs="Candara" w:ascii="Candara" w:hAnsi="Candara"/>
          <w:color w:val="000000"/>
          <w:kern w:val="0"/>
          <w:sz w:val="24"/>
          <w:szCs w:val="24"/>
          <w:shd w:fill="auto" w:val="clear"/>
          <w:lang w:val="fr-FR" w:eastAsia="zh-CN" w:bidi="ar-SA"/>
        </w:rPr>
        <w:tab/>
        <w:tab/>
        <w:tab/>
      </w:r>
      <w:r>
        <w:rPr>
          <w:rFonts w:eastAsia="SimSun;宋体" w:cs="Candara" w:ascii="Candara" w:hAnsi="Candara"/>
          <w:b/>
          <w:bCs/>
          <w:color w:val="000000"/>
          <w:kern w:val="0"/>
          <w:sz w:val="24"/>
          <w:szCs w:val="24"/>
          <w:shd w:fill="auto" w:val="clear"/>
          <w:lang w:val="fr-FR" w:eastAsia="zh-CN" w:bidi="ar-SA"/>
        </w:rPr>
        <w:t>- Hosanna Sauveur des hommes –</w:t>
      </w:r>
      <w:r>
        <w:rPr>
          <w:rFonts w:eastAsia="SimSun;宋体" w:cs="Candara" w:ascii="Candara" w:hAnsi="Candara"/>
          <w:b w:val="false"/>
          <w:bCs w:val="false"/>
          <w:color w:val="000000"/>
          <w:kern w:val="0"/>
          <w:sz w:val="24"/>
          <w:szCs w:val="24"/>
          <w:shd w:fill="auto" w:val="clear"/>
          <w:lang w:val="fr-FR" w:eastAsia="zh-CN" w:bidi="ar-SA"/>
        </w:rPr>
        <w:t xml:space="preserve"> (cf ci-dessus)</w:t>
      </w:r>
    </w:p>
    <w:p>
      <w:pPr>
        <w:pStyle w:val="Normal"/>
        <w:spacing w:lineRule="auto" w:line="240"/>
        <w:ind w:left="0" w:right="0" w:hanging="0"/>
        <w:rPr>
          <w:b/>
          <w:b/>
          <w:bCs/>
        </w:rPr>
      </w:pPr>
      <w:r>
        <w:rPr>
          <w:b/>
          <w:bCs/>
        </w:rPr>
      </w:r>
    </w:p>
    <w:p>
      <w:pPr>
        <w:pStyle w:val="Normal"/>
        <w:spacing w:lineRule="auto" w:line="240"/>
        <w:ind w:left="0" w:right="0" w:hanging="0"/>
        <w:jc w:val="both"/>
        <w:rPr/>
      </w:pPr>
      <w:r>
        <w:rPr>
          <w:rFonts w:eastAsia="SimSun;宋体" w:cs="Candara" w:ascii="Candara" w:hAnsi="Candara"/>
          <w:color w:val="000000"/>
          <w:kern w:val="0"/>
          <w:sz w:val="24"/>
          <w:szCs w:val="24"/>
          <w:u w:val="single"/>
          <w:shd w:fill="auto" w:val="clear"/>
          <w:lang w:val="fr-FR" w:eastAsia="zh-CN" w:bidi="ar-SA"/>
        </w:rPr>
        <w:t>Première lecture :</w:t>
      </w:r>
      <w:r>
        <w:rPr>
          <w:rFonts w:eastAsia="SimSun;宋体" w:cs="Arial" w:ascii="Candara" w:hAnsi="Candara"/>
          <w:color w:val="000000"/>
          <w:kern w:val="0"/>
          <w:sz w:val="24"/>
          <w:szCs w:val="24"/>
          <w:u w:val="none"/>
          <w:shd w:fill="auto" w:val="clear"/>
          <w:lang w:val="fr-FR" w:eastAsia="zh-CN" w:bidi="ar-SA"/>
        </w:rPr>
        <w:tab/>
        <w:tab/>
      </w:r>
      <w:r>
        <w:rPr>
          <w:rFonts w:eastAsia="SimSun;宋体" w:cs="Candara" w:ascii="Candara" w:hAnsi="Candara"/>
          <w:color w:val="auto"/>
          <w:kern w:val="0"/>
          <w:sz w:val="24"/>
          <w:szCs w:val="24"/>
          <w:lang w:val="fr-FR" w:eastAsia="zh-CN" w:bidi="ar-SA"/>
        </w:rPr>
        <w:t>- Lecture du livre d’Isaïe  50, 4-7</w:t>
      </w:r>
    </w:p>
    <w:p>
      <w:pPr>
        <w:pStyle w:val="Normal"/>
        <w:spacing w:lineRule="auto" w:line="240"/>
        <w:ind w:left="0" w:right="0" w:hanging="0"/>
        <w:jc w:val="both"/>
        <w:rPr>
          <w:u w:val="single"/>
        </w:rPr>
      </w:pPr>
      <w:r>
        <w:rPr>
          <w:u w:val="single"/>
        </w:rPr>
      </w:r>
    </w:p>
    <w:p>
      <w:pPr>
        <w:pStyle w:val="Normal"/>
        <w:spacing w:lineRule="auto" w:line="240"/>
        <w:ind w:left="0" w:right="0" w:hanging="0"/>
        <w:jc w:val="both"/>
        <w:rPr/>
      </w:pPr>
      <w:r>
        <w:rPr>
          <w:rFonts w:eastAsia="SimSun;宋体" w:cs="Candara" w:ascii="Candara" w:hAnsi="Candara"/>
          <w:color w:val="000000"/>
          <w:kern w:val="0"/>
          <w:sz w:val="24"/>
          <w:szCs w:val="24"/>
          <w:u w:val="single"/>
          <w:shd w:fill="auto" w:val="clear"/>
          <w:lang w:val="fr-FR" w:eastAsia="zh-CN" w:bidi="ar-SA"/>
        </w:rPr>
        <w:t>Psaume 21  :</w:t>
      </w:r>
      <w:r>
        <w:rPr>
          <w:rFonts w:eastAsia="SimSun;宋体" w:cs="Candara" w:ascii="Candara" w:hAnsi="Candara"/>
          <w:color w:val="000000"/>
          <w:kern w:val="0"/>
          <w:sz w:val="24"/>
          <w:szCs w:val="24"/>
          <w:u w:val="none"/>
          <w:shd w:fill="auto" w:val="clear"/>
          <w:lang w:val="fr-FR" w:eastAsia="zh-CN" w:bidi="ar-SA"/>
        </w:rPr>
        <w:tab/>
        <w:tab/>
        <w:tab/>
      </w:r>
      <w:r>
        <w:rPr>
          <w:rFonts w:eastAsia="SimSun;宋体" w:cs="Candara" w:ascii="Candara" w:hAnsi="Candara"/>
          <w:b/>
          <w:bCs/>
          <w:color w:val="auto"/>
          <w:kern w:val="0"/>
          <w:sz w:val="24"/>
          <w:szCs w:val="24"/>
          <w:lang w:val="fr-FR" w:eastAsia="zh-CN" w:bidi="ar-SA"/>
        </w:rPr>
        <w:t>Mon Dieu, mon Dieu, pourquoi m'as-tu abandonné ?</w:t>
      </w:r>
    </w:p>
    <w:p>
      <w:pPr>
        <w:pStyle w:val="Normal"/>
        <w:spacing w:lineRule="auto" w:line="240"/>
        <w:ind w:left="0" w:right="0" w:hanging="0"/>
        <w:jc w:val="both"/>
        <w:rPr>
          <w:rFonts w:ascii="Candara" w:hAnsi="Candara" w:eastAsia="SimSun;宋体" w:cs="Candara"/>
          <w:color w:val="auto"/>
          <w:kern w:val="0"/>
          <w:sz w:val="24"/>
          <w:szCs w:val="24"/>
          <w:u w:val="single"/>
          <w:shd w:fill="auto" w:val="clear"/>
          <w:lang w:val="fr-FR" w:eastAsia="zh-CN" w:bidi="ar-SA"/>
        </w:rPr>
      </w:pPr>
      <w:r>
        <w:rPr>
          <w:rFonts w:eastAsia="SimSun;宋体" w:cs="Candara" w:ascii="Candara" w:hAnsi="Candara"/>
          <w:color w:val="000000"/>
          <w:kern w:val="0"/>
          <w:sz w:val="24"/>
          <w:szCs w:val="24"/>
          <w:u w:val="single"/>
          <w:shd w:fill="auto" w:val="clear"/>
          <w:lang w:val="fr-FR" w:eastAsia="zh-CN" w:bidi="ar-SA"/>
        </w:rPr>
      </w:r>
    </w:p>
    <w:p>
      <w:pPr>
        <w:pStyle w:val="Normal"/>
        <w:spacing w:lineRule="auto" w:line="240"/>
        <w:ind w:left="0" w:right="0" w:hanging="0"/>
        <w:jc w:val="both"/>
        <w:rPr/>
      </w:pPr>
      <w:r>
        <w:rPr>
          <w:rFonts w:eastAsia="SimSun;宋体" w:cs="Candara" w:ascii="Candara" w:hAnsi="Candara"/>
          <w:color w:val="000000"/>
          <w:kern w:val="0"/>
          <w:sz w:val="24"/>
          <w:szCs w:val="24"/>
          <w:u w:val="single"/>
          <w:shd w:fill="auto" w:val="clear"/>
          <w:lang w:val="fr-FR" w:eastAsia="zh-CN" w:bidi="ar-SA"/>
        </w:rPr>
        <w:t>Deuxième lecture :</w:t>
      </w:r>
      <w:r>
        <w:rPr>
          <w:rFonts w:eastAsia="SimSun;宋体" w:cs="Candara" w:ascii="Candara" w:hAnsi="Candara"/>
          <w:color w:val="000000"/>
          <w:kern w:val="0"/>
          <w:sz w:val="24"/>
          <w:szCs w:val="24"/>
          <w:u w:val="none"/>
          <w:shd w:fill="auto" w:val="clear"/>
          <w:lang w:val="fr-FR" w:eastAsia="zh-CN" w:bidi="ar-SA"/>
        </w:rPr>
        <w:tab/>
        <w:tab/>
      </w:r>
      <w:r>
        <w:rPr>
          <w:rFonts w:cs="Arial"/>
        </w:rPr>
        <w:t xml:space="preserve">- </w:t>
      </w:r>
      <w:r>
        <w:rPr>
          <w:rFonts w:eastAsia="SimSun;宋体" w:cs="Candara" w:ascii="Candara" w:hAnsi="Candara"/>
          <w:color w:val="auto"/>
          <w:kern w:val="0"/>
          <w:sz w:val="24"/>
          <w:szCs w:val="24"/>
          <w:lang w:val="fr-FR" w:eastAsia="zh-CN" w:bidi="ar-SA"/>
        </w:rPr>
        <w:t>Lecture de la lettre de Saint-Paul aux Philippiens 2, 6-11</w:t>
      </w:r>
    </w:p>
    <w:p>
      <w:pPr>
        <w:pStyle w:val="Normal"/>
        <w:spacing w:lineRule="auto" w:line="240"/>
        <w:ind w:left="0" w:right="0" w:hanging="0"/>
        <w:jc w:val="both"/>
        <w:rPr>
          <w:rFonts w:ascii="Candara" w:hAnsi="Candara" w:eastAsia="SimSun;宋体" w:cs="Candara"/>
          <w:color w:val="auto"/>
          <w:kern w:val="0"/>
          <w:sz w:val="24"/>
          <w:szCs w:val="24"/>
          <w:lang w:val="fr-FR" w:eastAsia="zh-CN" w:bidi="ar-SA"/>
        </w:rPr>
      </w:pPr>
      <w:r>
        <w:rPr>
          <w:rFonts w:eastAsia="SimSun;宋体" w:cs="Candara" w:ascii="Candara" w:hAnsi="Candara"/>
          <w:color w:val="auto"/>
          <w:kern w:val="0"/>
          <w:sz w:val="24"/>
          <w:szCs w:val="24"/>
          <w:lang w:val="fr-FR" w:eastAsia="zh-CN" w:bidi="ar-SA"/>
        </w:rPr>
      </w:r>
    </w:p>
    <w:p>
      <w:pPr>
        <w:pStyle w:val="Normal"/>
        <w:spacing w:lineRule="auto" w:line="240"/>
        <w:ind w:left="0" w:right="0" w:hanging="0"/>
        <w:rPr/>
      </w:pPr>
      <w:r>
        <w:rPr>
          <w:rFonts w:cs="Candara" w:ascii="Candara" w:hAnsi="Candara"/>
          <w:sz w:val="24"/>
          <w:szCs w:val="24"/>
          <w:u w:val="single"/>
        </w:rPr>
        <w:t>Acclamation à l’Évangile</w:t>
      </w:r>
      <w:r>
        <w:rPr>
          <w:rFonts w:cs="Candara" w:ascii="Candara" w:hAnsi="Candara"/>
          <w:sz w:val="24"/>
          <w:szCs w:val="24"/>
        </w:rPr>
        <w:t> :</w:t>
        <w:tab/>
      </w:r>
      <w:r>
        <w:rPr>
          <w:rFonts w:eastAsia="SimSun;宋体" w:cs="Candara" w:ascii="Candara" w:hAnsi="Candara"/>
          <w:b/>
          <w:bCs/>
          <w:color w:val="auto"/>
          <w:kern w:val="0"/>
          <w:sz w:val="24"/>
          <w:szCs w:val="24"/>
          <w:lang w:val="fr-FR" w:eastAsia="zh-CN" w:bidi="ar-SA"/>
        </w:rPr>
        <w:t>Gloire et louange à toi, Seigneur Jésus !  </w:t>
      </w:r>
      <w:r>
        <w:rPr>
          <w:rFonts w:eastAsia="SimSun;宋体" w:cs="Candara" w:ascii="Candara" w:hAnsi="Candara"/>
          <w:b w:val="false"/>
          <w:bCs w:val="false"/>
          <w:color w:val="000000"/>
          <w:kern w:val="0"/>
          <w:sz w:val="24"/>
          <w:szCs w:val="24"/>
          <w:shd w:fill="auto" w:val="clear"/>
          <w:lang w:val="fr-FR" w:eastAsia="zh-CN" w:bidi="ar-SA"/>
        </w:rPr>
        <w:t>X 10a - L. Deiss</w:t>
      </w:r>
    </w:p>
    <w:p>
      <w:pPr>
        <w:pStyle w:val="Normal"/>
        <w:jc w:val="both"/>
        <w:rPr/>
      </w:pPr>
      <w:r>
        <w:rPr>
          <w:rFonts w:eastAsia="SimSun;宋体" w:cs="Candara" w:ascii="Candara" w:hAnsi="Candara"/>
          <w:b w:val="false"/>
          <w:bCs/>
          <w:i w:val="false"/>
          <w:iCs w:val="false"/>
          <w:caps w:val="false"/>
          <w:smallCaps w:val="false"/>
          <w:strike w:val="false"/>
          <w:dstrike w:val="false"/>
          <w:color w:val="000000"/>
          <w:kern w:val="0"/>
          <w:sz w:val="24"/>
          <w:szCs w:val="24"/>
          <w:u w:val="none"/>
          <w:effect w:val="none"/>
          <w:shd w:fill="auto" w:val="clear"/>
          <w:lang w:val="fr-FR" w:eastAsia="zh-CN" w:bidi="ar-SA"/>
        </w:rPr>
        <w:t>Verset : Pour nous le Christ est devenu obéissant, jusqu’à la mort, et la mort de la croix. C'est pourquoi Dieu l'a exalté : il l'a doté du Nom qui est au-dessus de tout  nom.</w:t>
      </w:r>
    </w:p>
    <w:p>
      <w:pPr>
        <w:pStyle w:val="Normal"/>
        <w:spacing w:lineRule="auto" w:line="240"/>
        <w:ind w:left="0" w:right="0" w:hanging="0"/>
        <w:jc w:val="both"/>
        <w:rPr>
          <w:rFonts w:ascii="Candara" w:hAnsi="Candara" w:cs="Candara"/>
          <w:b/>
          <w:b/>
          <w:bCs/>
          <w:sz w:val="24"/>
          <w:szCs w:val="24"/>
        </w:rPr>
      </w:pPr>
      <w:r>
        <w:rPr>
          <w:rFonts w:cs="Candara" w:ascii="Candara" w:hAnsi="Candara"/>
          <w:b/>
          <w:bCs/>
          <w:sz w:val="24"/>
          <w:szCs w:val="24"/>
        </w:rPr>
      </w:r>
    </w:p>
    <w:p>
      <w:pPr>
        <w:pStyle w:val="Normal"/>
        <w:jc w:val="center"/>
        <w:rPr>
          <w:rFonts w:cs="Arial"/>
        </w:rPr>
      </w:pPr>
      <w:r>
        <w:rPr>
          <w:rFonts w:cs="Arial" w:ascii="Candara" w:hAnsi="Candara"/>
          <w:b/>
          <w:bCs/>
          <w:smallCaps/>
        </w:rPr>
        <w:t>LECTURE DE LA PASSION</w:t>
      </w:r>
    </w:p>
    <w:p>
      <w:pPr>
        <w:pStyle w:val="Normal"/>
        <w:ind w:left="1416" w:firstLine="708"/>
        <w:jc w:val="both"/>
        <w:rPr>
          <w:rFonts w:cs="Arial"/>
          <w:sz w:val="20"/>
          <w:szCs w:val="20"/>
        </w:rPr>
      </w:pPr>
      <w:r>
        <w:rPr>
          <w:rFonts w:cs="Arial"/>
          <w:sz w:val="20"/>
          <w:szCs w:val="20"/>
        </w:rPr>
      </w:r>
    </w:p>
    <w:p>
      <w:pPr>
        <w:pStyle w:val="Normal"/>
        <w:jc w:val="both"/>
        <w:rPr/>
      </w:pPr>
      <w:r>
        <w:rPr>
          <w:rFonts w:eastAsia="SimSun;宋体" w:cs="Candara" w:ascii="Candara" w:hAnsi="Candara"/>
          <w:color w:val="auto"/>
          <w:kern w:val="0"/>
          <w:sz w:val="24"/>
          <w:szCs w:val="24"/>
          <w:u w:val="single"/>
          <w:lang w:val="fr-FR" w:eastAsia="zh-CN" w:bidi="ar-SA"/>
        </w:rPr>
        <w:t>Évangile :</w:t>
      </w:r>
      <w:r>
        <w:rPr>
          <w:rFonts w:eastAsia="SimSun;宋体" w:cs="Arial" w:ascii="Candara" w:hAnsi="Candara"/>
          <w:color w:val="auto"/>
          <w:kern w:val="0"/>
          <w:sz w:val="24"/>
          <w:szCs w:val="24"/>
          <w:u w:val="none"/>
          <w:lang w:val="fr-FR" w:eastAsia="zh-CN" w:bidi="ar-SA"/>
        </w:rPr>
        <w:tab/>
        <w:tab/>
        <w:tab/>
      </w:r>
      <w:r>
        <w:rPr>
          <w:rFonts w:eastAsia="SimSun;宋体" w:cs="Candara" w:ascii="Candara" w:hAnsi="Candara"/>
          <w:color w:val="auto"/>
          <w:kern w:val="0"/>
          <w:sz w:val="24"/>
          <w:szCs w:val="24"/>
          <w:lang w:val="fr-FR" w:eastAsia="zh-CN" w:bidi="ar-SA"/>
        </w:rPr>
        <w:t>- La Passion de Jésus-Christ selon Saint- Matthieu Mt 26, 14-27, 66</w:t>
      </w:r>
    </w:p>
    <w:p>
      <w:pPr>
        <w:pStyle w:val="Normal"/>
        <w:spacing w:lineRule="auto" w:line="360"/>
        <w:jc w:val="both"/>
        <w:rPr>
          <w:rFonts w:ascii="Candara" w:hAnsi="Candara" w:eastAsia="SimSun;宋体" w:cs="Candara"/>
          <w:b w:val="false"/>
          <w:b w:val="false"/>
          <w:bCs/>
          <w:i/>
          <w:i/>
          <w:iCs/>
          <w:caps w:val="false"/>
          <w:smallCaps w:val="false"/>
          <w:strike w:val="false"/>
          <w:dstrike w:val="false"/>
          <w:color w:val="000000"/>
          <w:kern w:val="0"/>
          <w:sz w:val="24"/>
          <w:szCs w:val="24"/>
          <w:u w:val="none"/>
          <w:effect w:val="none"/>
          <w:shd w:fill="auto" w:val="clear"/>
          <w:lang w:val="fr-FR" w:eastAsia="zh-CN" w:bidi="ar-SA"/>
        </w:rPr>
      </w:pPr>
      <w:r>
        <w:rPr>
          <w:rFonts w:eastAsia="SimSun;宋体" w:cs="Candara" w:ascii="Candara" w:hAnsi="Candara"/>
          <w:b w:val="false"/>
          <w:bCs/>
          <w:i/>
          <w:iCs/>
          <w:caps w:val="false"/>
          <w:smallCaps w:val="false"/>
          <w:strike w:val="false"/>
          <w:dstrike w:val="false"/>
          <w:color w:val="000000"/>
          <w:kern w:val="0"/>
          <w:sz w:val="24"/>
          <w:szCs w:val="24"/>
          <w:u w:val="none"/>
          <w:effect w:val="none"/>
          <w:shd w:fill="auto" w:val="clear"/>
          <w:lang w:val="fr-FR" w:eastAsia="zh-CN" w:bidi="ar-SA"/>
        </w:rPr>
        <w:t>L’animateur fait asseoir l’assemblée.</w:t>
      </w:r>
    </w:p>
    <w:p>
      <w:pPr>
        <w:pStyle w:val="Normal"/>
        <w:spacing w:lineRule="auto" w:line="360"/>
        <w:jc w:val="both"/>
        <w:rPr>
          <w:rFonts w:ascii="Candara" w:hAnsi="Candara"/>
        </w:rPr>
      </w:pPr>
      <w:r>
        <w:rPr>
          <w:rFonts w:cs="Arial" w:ascii="Candara" w:hAnsi="Candara"/>
          <w:b/>
          <w:bCs/>
        </w:rPr>
        <w:tab/>
      </w:r>
      <w:r>
        <w:rPr>
          <w:rFonts w:eastAsia="SimSun;宋体" w:cs="Candara" w:ascii="Candara" w:hAnsi="Candara"/>
          <w:b w:val="false"/>
          <w:bCs w:val="false"/>
          <w:color w:val="auto"/>
          <w:kern w:val="0"/>
          <w:sz w:val="24"/>
          <w:szCs w:val="24"/>
          <w:lang w:val="fr-FR" w:eastAsia="zh-CN" w:bidi="ar-SA"/>
        </w:rPr>
        <w:t>La lecture est entrecoupée de quatre coupures :</w:t>
      </w:r>
    </w:p>
    <w:p>
      <w:pPr>
        <w:pStyle w:val="Normal"/>
        <w:rPr>
          <w:rFonts w:ascii="Candara" w:hAnsi="Candara"/>
        </w:rPr>
      </w:pPr>
      <w:r>
        <w:rPr>
          <w:rFonts w:ascii="Candara" w:hAnsi="Candara"/>
        </w:rPr>
        <w:tab/>
        <w:t>1</w:t>
      </w:r>
      <w:r>
        <w:rPr>
          <w:rFonts w:ascii="Candara" w:hAnsi="Candara"/>
          <w:vertAlign w:val="superscript"/>
        </w:rPr>
        <w:t>er</w:t>
      </w:r>
      <w:r>
        <w:rPr>
          <w:rFonts w:ascii="Candara" w:hAnsi="Candara"/>
        </w:rPr>
        <w:t xml:space="preserve"> arrêt :</w:t>
        <w:tab/>
        <w:t>p 9</w:t>
        <w:tab/>
        <w:t>- « Alors les disciples l’abandonnèrent tous et s’enfuirent »</w:t>
      </w:r>
    </w:p>
    <w:p>
      <w:pPr>
        <w:pStyle w:val="Normal"/>
        <w:rPr>
          <w:rFonts w:ascii="Candara" w:hAnsi="Candara"/>
        </w:rPr>
      </w:pPr>
      <w:r>
        <w:rPr>
          <w:rFonts w:ascii="Candara" w:hAnsi="Candara"/>
        </w:rPr>
        <w:tab/>
        <w:t>2</w:t>
      </w:r>
      <w:r>
        <w:rPr>
          <w:rFonts w:ascii="Candara" w:hAnsi="Candara"/>
          <w:vertAlign w:val="superscript"/>
        </w:rPr>
        <w:t>ème</w:t>
      </w:r>
      <w:r>
        <w:rPr>
          <w:rFonts w:ascii="Candara" w:hAnsi="Candara"/>
        </w:rPr>
        <w:t xml:space="preserve"> arrêt :</w:t>
        <w:tab/>
        <w:t>p 11</w:t>
        <w:tab/>
        <w:t>- « Il sortit et pleura amèrement »</w:t>
      </w:r>
    </w:p>
    <w:p>
      <w:pPr>
        <w:pStyle w:val="Normal"/>
        <w:rPr>
          <w:rFonts w:ascii="Candara" w:hAnsi="Candara"/>
        </w:rPr>
      </w:pPr>
      <w:r>
        <w:rPr>
          <w:rFonts w:ascii="Candara" w:hAnsi="Candara"/>
        </w:rPr>
        <w:tab/>
        <w:t>3</w:t>
      </w:r>
      <w:r>
        <w:rPr>
          <w:rFonts w:ascii="Candara" w:hAnsi="Candara"/>
          <w:vertAlign w:val="superscript"/>
        </w:rPr>
        <w:t>ème</w:t>
      </w:r>
      <w:r>
        <w:rPr>
          <w:rFonts w:ascii="Candara" w:hAnsi="Candara"/>
        </w:rPr>
        <w:t xml:space="preserve"> arrêt :</w:t>
        <w:tab/>
        <w:t>p 15</w:t>
        <w:tab/>
        <w:t>- « .. et l’emmenèrent pour le crucifier »</w:t>
      </w:r>
    </w:p>
    <w:p>
      <w:pPr>
        <w:pStyle w:val="Normal"/>
        <w:ind w:right="-672" w:hanging="0"/>
        <w:rPr>
          <w:rFonts w:ascii="Candara" w:hAnsi="Candara"/>
        </w:rPr>
      </w:pPr>
      <w:r>
        <w:rPr>
          <w:rFonts w:ascii="Candara" w:hAnsi="Candara"/>
        </w:rPr>
        <w:tab/>
        <w:t>4</w:t>
      </w:r>
      <w:r>
        <w:rPr>
          <w:rFonts w:ascii="Candara" w:hAnsi="Candara"/>
          <w:vertAlign w:val="superscript"/>
        </w:rPr>
        <w:t>ème</w:t>
      </w:r>
      <w:r>
        <w:rPr>
          <w:rFonts w:ascii="Candara" w:hAnsi="Candara"/>
        </w:rPr>
        <w:t xml:space="preserve"> arrêt :</w:t>
        <w:tab/>
        <w:t>p 16</w:t>
        <w:tab/>
        <w:t>- « Jésus poussant à nouveau un grand cri, rendit l’esprit ».</w:t>
      </w:r>
    </w:p>
    <w:p>
      <w:pPr>
        <w:pStyle w:val="Normal"/>
        <w:ind w:right="-672" w:hanging="0"/>
        <w:rPr/>
      </w:pPr>
      <w:r>
        <w:rPr/>
      </w:r>
    </w:p>
    <w:p>
      <w:pPr>
        <w:pStyle w:val="Normal"/>
        <w:ind w:right="-672" w:hanging="0"/>
        <w:rPr>
          <w:rFonts w:ascii="Candara" w:hAnsi="Candara"/>
        </w:rPr>
      </w:pPr>
      <w:r>
        <w:rPr>
          <w:rFonts w:ascii="Candara" w:hAnsi="Candara"/>
        </w:rPr>
        <w:t>Avec un refrain et/ou couplet durant la coupure :</w:t>
      </w:r>
    </w:p>
    <w:p>
      <w:pPr>
        <w:pStyle w:val="Normal"/>
        <w:jc w:val="both"/>
        <w:rPr/>
      </w:pPr>
      <w:r>
        <w:rPr>
          <w:rFonts w:cs="Arial"/>
          <w:i/>
          <w:iCs/>
        </w:rPr>
        <w:tab/>
        <w:tab/>
      </w:r>
      <w:r>
        <w:rPr>
          <w:rFonts w:eastAsia="SimSun;宋体" w:cs="Candara" w:ascii="Candara" w:hAnsi="Candara"/>
          <w:b/>
          <w:bCs/>
          <w:i/>
          <w:iCs/>
          <w:color w:val="auto"/>
          <w:kern w:val="0"/>
          <w:sz w:val="24"/>
          <w:szCs w:val="24"/>
          <w:lang w:val="fr-FR" w:eastAsia="zh-CN" w:bidi="ar-SA"/>
        </w:rPr>
        <w:t xml:space="preserve">- </w:t>
      </w:r>
      <w:r>
        <w:rPr>
          <w:rFonts w:eastAsia="SimSun;宋体" w:cs="Candara" w:ascii="Candara" w:hAnsi="Candara"/>
          <w:b/>
          <w:bCs/>
          <w:color w:val="auto"/>
          <w:kern w:val="0"/>
          <w:sz w:val="24"/>
          <w:szCs w:val="24"/>
          <w:lang w:val="fr-FR" w:eastAsia="zh-CN" w:bidi="ar-SA"/>
        </w:rPr>
        <w:t> Au cœur de nos détresses </w:t>
      </w:r>
      <w:r>
        <w:rPr>
          <w:rFonts w:cs="Arial"/>
          <w:i/>
          <w:iCs/>
        </w:rPr>
        <w:t xml:space="preserve"> </w:t>
      </w:r>
      <w:r>
        <w:rPr>
          <w:rFonts w:eastAsia="SimSun;宋体" w:cs="Candara" w:ascii="Candara" w:hAnsi="Candara"/>
          <w:b w:val="false"/>
          <w:bCs w:val="false"/>
          <w:color w:val="000000"/>
          <w:kern w:val="0"/>
          <w:sz w:val="24"/>
          <w:szCs w:val="24"/>
          <w:shd w:fill="auto" w:val="clear"/>
          <w:lang w:val="fr-FR" w:eastAsia="zh-CN" w:bidi="ar-SA"/>
        </w:rPr>
        <w:t>H 128</w:t>
      </w:r>
    </w:p>
    <w:p>
      <w:pPr>
        <w:pStyle w:val="Normal"/>
        <w:ind w:left="76" w:hanging="0"/>
        <w:jc w:val="both"/>
        <w:rPr/>
      </w:pPr>
      <w:r>
        <w:rPr>
          <w:rFonts w:eastAsia="SimSun;宋体" w:cs="Arial" w:ascii="Candara" w:hAnsi="Candara"/>
          <w:b/>
          <w:bCs/>
          <w:color w:val="auto"/>
          <w:kern w:val="0"/>
          <w:sz w:val="24"/>
          <w:szCs w:val="24"/>
          <w:lang w:val="fr-FR" w:eastAsia="zh-CN" w:bidi="ar-SA"/>
        </w:rPr>
        <w:tab/>
        <w:tab/>
      </w:r>
      <w:r>
        <w:rPr>
          <w:rFonts w:eastAsia="SimSun;宋体" w:cs="Candara" w:ascii="Candara" w:hAnsi="Candara"/>
          <w:b/>
          <w:bCs/>
          <w:color w:val="auto"/>
          <w:kern w:val="0"/>
          <w:sz w:val="24"/>
          <w:szCs w:val="24"/>
          <w:lang w:val="fr-FR" w:eastAsia="zh-CN" w:bidi="ar-SA"/>
        </w:rPr>
        <w:t xml:space="preserve">- Stabat mater </w:t>
      </w:r>
      <w:r>
        <w:rPr>
          <w:rFonts w:eastAsia="SimSun;宋体" w:cs="Candara" w:ascii="Candara" w:hAnsi="Candara"/>
          <w:b w:val="false"/>
          <w:bCs w:val="false"/>
          <w:color w:val="000000"/>
          <w:kern w:val="0"/>
          <w:sz w:val="24"/>
          <w:szCs w:val="24"/>
          <w:shd w:fill="auto" w:val="clear"/>
          <w:lang w:val="fr-FR" w:eastAsia="zh-CN" w:bidi="ar-SA"/>
        </w:rPr>
        <w:t>(chorale à Saint Marc)</w:t>
      </w:r>
    </w:p>
    <w:p>
      <w:pPr>
        <w:pStyle w:val="Normal"/>
        <w:jc w:val="both"/>
        <w:rPr>
          <w:rFonts w:ascii="(Utiliser une police de caractè;Times New Roman" w:hAnsi="(Utiliser une police de caractè;Times New Roman" w:cs="Arial"/>
          <w:b/>
          <w:b/>
          <w:bCs/>
          <w:smallCaps/>
        </w:rPr>
      </w:pPr>
      <w:r>
        <w:rPr>
          <w:rFonts w:cs="Arial" w:ascii="(Utiliser une police de caractè;Times New Roman" w:hAnsi="(Utiliser une police de caractè;Times New Roman"/>
          <w:b/>
          <w:bCs/>
          <w:smallCaps/>
        </w:rPr>
      </w:r>
    </w:p>
    <w:p>
      <w:pPr>
        <w:pStyle w:val="Normal"/>
        <w:jc w:val="both"/>
        <w:rPr/>
      </w:pPr>
      <w:r>
        <w:rPr>
          <w:rFonts w:cs="Arial"/>
          <w:i/>
          <w:iCs/>
        </w:rPr>
        <w:tab/>
        <w:tab/>
        <w:tab/>
        <w:tab/>
      </w:r>
      <w:r>
        <w:rPr>
          <w:rFonts w:eastAsia="SimSun;宋体" w:cs="Candara" w:ascii="Candara" w:hAnsi="Candara"/>
          <w:b w:val="false"/>
          <w:bCs/>
          <w:i/>
          <w:iCs/>
          <w:caps w:val="false"/>
          <w:smallCaps w:val="false"/>
          <w:strike w:val="false"/>
          <w:dstrike w:val="false"/>
          <w:color w:val="000000"/>
          <w:kern w:val="0"/>
          <w:sz w:val="24"/>
          <w:szCs w:val="24"/>
          <w:u w:val="none"/>
          <w:effect w:val="none"/>
          <w:shd w:fill="auto" w:val="clear"/>
          <w:lang w:val="fr-FR" w:eastAsia="zh-CN" w:bidi="ar-SA"/>
        </w:rPr>
        <w:t>Silence – Debout.</w:t>
      </w:r>
    </w:p>
    <w:p>
      <w:pPr>
        <w:pStyle w:val="Normal"/>
        <w:spacing w:lineRule="auto" w:line="240"/>
        <w:ind w:left="0" w:right="0" w:hanging="0"/>
        <w:jc w:val="both"/>
        <w:rPr>
          <w:rFonts w:ascii="Candara" w:hAnsi="Candara" w:eastAsia="SimSun;宋体" w:cs="Candara"/>
          <w:b w:val="false"/>
          <w:b w:val="false"/>
          <w:bCs w:val="false"/>
          <w:color w:val="auto"/>
          <w:kern w:val="0"/>
          <w:sz w:val="24"/>
          <w:szCs w:val="24"/>
          <w:u w:val="single"/>
          <w:lang w:val="fr-FR" w:eastAsia="zh-CN" w:bidi="ar-SA"/>
        </w:rPr>
      </w:pPr>
      <w:r>
        <w:rPr>
          <w:rFonts w:eastAsia="SimSun;宋体" w:cs="Candara" w:ascii="Candara" w:hAnsi="Candara"/>
          <w:b w:val="false"/>
          <w:bCs w:val="false"/>
          <w:color w:val="auto"/>
          <w:kern w:val="0"/>
          <w:sz w:val="24"/>
          <w:szCs w:val="24"/>
          <w:u w:val="single"/>
          <w:lang w:val="fr-FR" w:eastAsia="zh-CN" w:bidi="ar-SA"/>
        </w:rPr>
        <w:t>Homélie :</w:t>
      </w:r>
    </w:p>
    <w:p>
      <w:pPr>
        <w:pStyle w:val="Normal"/>
        <w:spacing w:lineRule="auto" w:line="240"/>
        <w:ind w:left="0" w:right="0" w:hanging="0"/>
        <w:jc w:val="both"/>
        <w:rPr>
          <w:rFonts w:ascii="Candara" w:hAnsi="Candara" w:eastAsia="SimSun;宋体" w:cs="Candara"/>
          <w:b w:val="false"/>
          <w:b w:val="false"/>
          <w:bCs w:val="false"/>
          <w:color w:val="auto"/>
          <w:kern w:val="0"/>
          <w:sz w:val="24"/>
          <w:szCs w:val="24"/>
          <w:u w:val="single"/>
          <w:lang w:val="fr-FR" w:eastAsia="zh-CN" w:bidi="ar-SA"/>
        </w:rPr>
      </w:pPr>
      <w:r>
        <w:rPr>
          <w:rFonts w:eastAsia="SimSun;宋体" w:cs="Candara" w:ascii="Candara" w:hAnsi="Candara"/>
          <w:b w:val="false"/>
          <w:bCs w:val="false"/>
          <w:color w:val="auto"/>
          <w:kern w:val="0"/>
          <w:sz w:val="24"/>
          <w:szCs w:val="24"/>
          <w:u w:val="single"/>
          <w:lang w:val="fr-FR" w:eastAsia="zh-CN" w:bidi="ar-SA"/>
        </w:rPr>
      </w:r>
    </w:p>
    <w:p>
      <w:pPr>
        <w:pStyle w:val="Normal"/>
        <w:spacing w:lineRule="auto" w:line="240"/>
        <w:ind w:left="0" w:right="0" w:hanging="0"/>
        <w:jc w:val="both"/>
        <w:rPr>
          <w:rFonts w:ascii="Candara" w:hAnsi="Candara" w:eastAsia="SimSun;宋体" w:cs="Candara"/>
          <w:b w:val="false"/>
          <w:b w:val="false"/>
          <w:bCs w:val="false"/>
          <w:color w:val="auto"/>
          <w:kern w:val="0"/>
          <w:sz w:val="24"/>
          <w:szCs w:val="24"/>
          <w:u w:val="single"/>
          <w:lang w:val="fr-FR" w:eastAsia="zh-CN" w:bidi="ar-SA"/>
        </w:rPr>
      </w:pPr>
      <w:r>
        <w:rPr>
          <w:rFonts w:eastAsia="SimSun;宋体" w:cs="Candara" w:ascii="Candara" w:hAnsi="Candara"/>
          <w:b w:val="false"/>
          <w:bCs w:val="false"/>
          <w:color w:val="auto"/>
          <w:kern w:val="0"/>
          <w:sz w:val="24"/>
          <w:szCs w:val="24"/>
          <w:u w:val="single"/>
          <w:lang w:val="fr-FR" w:eastAsia="zh-CN" w:bidi="ar-SA"/>
        </w:rPr>
        <w:t>Credo :</w:t>
      </w:r>
      <w:r>
        <w:rPr>
          <w:rFonts w:eastAsia="SimSun;宋体" w:cs="Candara" w:ascii="Candara" w:hAnsi="Candara"/>
          <w:b w:val="false"/>
          <w:bCs w:val="false"/>
          <w:color w:val="auto"/>
          <w:kern w:val="0"/>
          <w:sz w:val="24"/>
          <w:szCs w:val="24"/>
          <w:u w:val="none"/>
          <w:lang w:val="fr-FR" w:eastAsia="zh-CN" w:bidi="ar-SA"/>
        </w:rPr>
        <w:tab/>
        <w:tab/>
        <w:t>Récité</w:t>
      </w:r>
    </w:p>
    <w:p>
      <w:pPr>
        <w:pStyle w:val="Normal"/>
        <w:spacing w:lineRule="auto" w:line="240"/>
        <w:ind w:left="0" w:right="0" w:hanging="0"/>
        <w:jc w:val="both"/>
        <w:rPr>
          <w:b/>
          <w:b/>
          <w:bCs/>
        </w:rPr>
      </w:pPr>
      <w:r>
        <w:rPr>
          <w:b/>
          <w:bCs/>
        </w:rPr>
      </w:r>
    </w:p>
    <w:p>
      <w:pPr>
        <w:pStyle w:val="Normal"/>
        <w:spacing w:lineRule="auto" w:line="240"/>
        <w:ind w:left="0" w:right="0" w:hanging="0"/>
        <w:jc w:val="both"/>
        <w:rPr/>
      </w:pPr>
      <w:r>
        <w:rPr>
          <w:rFonts w:cs="Candara" w:ascii="Candara" w:hAnsi="Candara"/>
          <w:sz w:val="24"/>
          <w:szCs w:val="24"/>
          <w:u w:val="single"/>
        </w:rPr>
        <w:t>Prière universelle :</w:t>
      </w:r>
      <w:r>
        <w:rPr>
          <w:rFonts w:cs="Candara" w:ascii="Candara" w:hAnsi="Candara"/>
          <w:sz w:val="24"/>
          <w:szCs w:val="24"/>
        </w:rPr>
        <w:tab/>
      </w:r>
      <w:r>
        <w:rPr>
          <w:rFonts w:eastAsia="SimSun;宋体" w:cs="Candara" w:ascii="Candara" w:hAnsi="Candara"/>
          <w:b/>
          <w:bCs/>
          <w:color w:val="000000"/>
          <w:kern w:val="0"/>
          <w:sz w:val="24"/>
          <w:szCs w:val="24"/>
          <w:shd w:fill="auto" w:val="clear"/>
          <w:lang w:val="fr-FR" w:eastAsia="zh-CN" w:bidi="ar-SA"/>
        </w:rPr>
        <w:t>Par amour pour tous les hommes de ce monde, le Christ a pris notre condition humaine jusqu’à mourir sur la croix ; devant son amour infini, présentons-lui avec foi nos intentions de prière.</w:t>
      </w:r>
    </w:p>
    <w:p>
      <w:pPr>
        <w:pStyle w:val="Normal"/>
        <w:spacing w:lineRule="auto" w:line="240"/>
        <w:ind w:left="0" w:right="0" w:hanging="0"/>
        <w:jc w:val="both"/>
        <w:rPr>
          <w:sz w:val="24"/>
          <w:szCs w:val="24"/>
        </w:rPr>
      </w:pPr>
      <w:r>
        <w:rPr>
          <w:sz w:val="24"/>
          <w:szCs w:val="24"/>
        </w:rPr>
      </w:r>
    </w:p>
    <w:p>
      <w:pPr>
        <w:pStyle w:val="Normal"/>
        <w:spacing w:lineRule="auto" w:line="240"/>
        <w:ind w:left="0" w:right="0" w:hanging="0"/>
        <w:jc w:val="center"/>
        <w:rPr/>
      </w:pPr>
      <w:r>
        <w:rPr>
          <w:rFonts w:cs="Candara" w:ascii="Candara" w:hAnsi="Candara"/>
          <w:b/>
          <w:bCs/>
          <w:sz w:val="24"/>
          <w:szCs w:val="24"/>
        </w:rPr>
        <w:t xml:space="preserve">R/ </w:t>
      </w:r>
      <w:r>
        <w:rPr>
          <w:rFonts w:eastAsia="SimSun;宋体" w:cs="Candara" w:ascii="Candara" w:hAnsi="Candara"/>
          <w:b/>
          <w:bCs/>
          <w:color w:val="000000"/>
          <w:kern w:val="0"/>
          <w:sz w:val="24"/>
          <w:szCs w:val="24"/>
          <w:shd w:fill="auto" w:val="clear"/>
          <w:lang w:val="fr-FR" w:eastAsia="zh-CN" w:bidi="ar-SA"/>
        </w:rPr>
        <w:t xml:space="preserve">Jésus sauveur du monde, écoute et prends pitié </w:t>
      </w:r>
      <w:r>
        <w:rPr>
          <w:rFonts w:eastAsia="SimSun;宋体" w:cs="Candara" w:ascii="Candara" w:hAnsi="Candara"/>
          <w:b w:val="false"/>
          <w:bCs w:val="false"/>
          <w:color w:val="000000"/>
          <w:kern w:val="0"/>
          <w:sz w:val="24"/>
          <w:szCs w:val="24"/>
          <w:shd w:fill="auto" w:val="clear"/>
          <w:lang w:val="fr-FR" w:eastAsia="zh-CN" w:bidi="ar-SA"/>
        </w:rPr>
        <w:t>RHA 508 / 101</w:t>
      </w:r>
    </w:p>
    <w:p>
      <w:pPr>
        <w:pStyle w:val="Normal"/>
        <w:spacing w:lineRule="auto" w:line="240"/>
        <w:ind w:left="0" w:right="0" w:hanging="0"/>
        <w:jc w:val="center"/>
        <w:rPr>
          <w:sz w:val="24"/>
          <w:szCs w:val="24"/>
        </w:rPr>
      </w:pPr>
      <w:r>
        <w:rPr>
          <w:sz w:val="24"/>
          <w:szCs w:val="24"/>
        </w:rPr>
      </w:r>
    </w:p>
    <w:p>
      <w:pPr>
        <w:pStyle w:val="Normal"/>
        <w:spacing w:lineRule="auto" w:line="240"/>
        <w:ind w:left="0" w:right="0" w:hanging="0"/>
        <w:jc w:val="both"/>
        <w:rPr/>
      </w:pPr>
      <w:r>
        <w:rPr>
          <w:rFonts w:eastAsia="SimSun;宋体" w:cs="Candara" w:ascii="Candara" w:hAnsi="Candara"/>
          <w:b w:val="false"/>
          <w:bCs w:val="false"/>
          <w:i w:val="false"/>
          <w:iCs w:val="false"/>
          <w:color w:val="000000"/>
          <w:kern w:val="0"/>
          <w:sz w:val="24"/>
          <w:szCs w:val="24"/>
          <w:shd w:fill="auto" w:val="clear"/>
          <w:lang w:val="fr-FR" w:eastAsia="zh-CN" w:bidi="ar-SA"/>
        </w:rPr>
        <w:t xml:space="preserve">1 – Seigneur, en allant jusqu’à la croix, tu as offert taux hommes le salut ! Insuffle à ton Église la liberté et l’ouverture du cœur qui naît de ton amour pour que, sans relâche, elle porte ton message de vie et d’espérance auprès de tous les hommes. </w:t>
      </w:r>
      <w:r>
        <w:rPr>
          <w:rFonts w:eastAsia="SimSun;宋体" w:cs="Candara" w:ascii="Candara" w:hAnsi="Candara"/>
          <w:b/>
          <w:bCs/>
          <w:i w:val="false"/>
          <w:iCs w:val="false"/>
          <w:color w:val="000000"/>
          <w:kern w:val="0"/>
          <w:sz w:val="24"/>
          <w:szCs w:val="24"/>
          <w:shd w:fill="auto" w:val="clear"/>
          <w:lang w:val="fr-FR" w:eastAsia="zh-CN" w:bidi="ar-SA"/>
        </w:rPr>
        <w:t>R/</w:t>
      </w:r>
    </w:p>
    <w:p>
      <w:pPr>
        <w:pStyle w:val="Normal"/>
        <w:spacing w:lineRule="auto" w:line="240"/>
        <w:ind w:left="0" w:right="0" w:hanging="0"/>
        <w:jc w:val="both"/>
        <w:rPr>
          <w:rFonts w:ascii="Candara" w:hAnsi="Candara" w:eastAsia="SimSun;宋体" w:cs="Candara"/>
          <w:b/>
          <w:b/>
          <w:bCs/>
          <w:i w:val="false"/>
          <w:i w:val="false"/>
          <w:iCs w:val="false"/>
          <w:color w:val="000000"/>
          <w:kern w:val="0"/>
          <w:sz w:val="24"/>
          <w:szCs w:val="24"/>
          <w:shd w:fill="auto" w:val="clear"/>
          <w:lang w:val="fr-FR" w:eastAsia="zh-CN" w:bidi="ar-SA"/>
        </w:rPr>
      </w:pPr>
      <w:r>
        <w:rPr>
          <w:rFonts w:eastAsia="SimSun;宋体" w:cs="Candara" w:ascii="Candara" w:hAnsi="Candara"/>
          <w:b/>
          <w:bCs/>
          <w:i w:val="false"/>
          <w:iCs w:val="false"/>
          <w:color w:val="000000"/>
          <w:kern w:val="0"/>
          <w:sz w:val="24"/>
          <w:szCs w:val="24"/>
          <w:shd w:fill="auto" w:val="clear"/>
          <w:lang w:val="fr-FR" w:eastAsia="zh-CN" w:bidi="ar-SA"/>
        </w:rPr>
      </w:r>
    </w:p>
    <w:p>
      <w:pPr>
        <w:pStyle w:val="Normal"/>
        <w:spacing w:lineRule="auto" w:line="240"/>
        <w:ind w:left="0" w:right="0" w:hanging="0"/>
        <w:jc w:val="both"/>
        <w:rPr>
          <w:b w:val="false"/>
          <w:b w:val="false"/>
          <w:bCs w:val="false"/>
        </w:rPr>
      </w:pPr>
      <w:r>
        <w:rPr>
          <w:rFonts w:eastAsia="SimSun;宋体" w:cs="Candara" w:ascii="Candara" w:hAnsi="Candara"/>
          <w:b w:val="false"/>
          <w:bCs w:val="false"/>
          <w:i w:val="false"/>
          <w:iCs w:val="false"/>
          <w:color w:val="000000"/>
          <w:kern w:val="0"/>
          <w:sz w:val="24"/>
          <w:szCs w:val="24"/>
          <w:shd w:fill="auto" w:val="clear"/>
          <w:lang w:val="fr-FR" w:eastAsia="zh-CN" w:bidi="ar-SA"/>
        </w:rPr>
        <w:t xml:space="preserve">2 – Seigneur, notre monde vit des temps difficiles ! Donne à ceux qui nous dirigent un esprit de mission pour qu’ils aient le courage de prendre les décisions qui s’imposent en se mettant au service de tous, dans le respect de la vie de chacun. </w:t>
      </w:r>
      <w:r>
        <w:rPr>
          <w:rFonts w:eastAsia="SimSun;宋体" w:cs="Candara" w:ascii="Candara" w:hAnsi="Candara"/>
          <w:b/>
          <w:bCs/>
          <w:i w:val="false"/>
          <w:iCs w:val="false"/>
          <w:color w:val="000000"/>
          <w:kern w:val="0"/>
          <w:sz w:val="24"/>
          <w:szCs w:val="24"/>
          <w:shd w:fill="auto" w:val="clear"/>
          <w:lang w:val="fr-FR" w:eastAsia="zh-CN" w:bidi="ar-SA"/>
        </w:rPr>
        <w:t>R/</w:t>
      </w:r>
    </w:p>
    <w:p>
      <w:pPr>
        <w:pStyle w:val="Normal"/>
        <w:spacing w:lineRule="auto" w:line="240"/>
        <w:ind w:left="0" w:right="0" w:hanging="0"/>
        <w:jc w:val="both"/>
        <w:rPr>
          <w:rFonts w:ascii="Candara" w:hAnsi="Candara" w:eastAsia="SimSun;宋体" w:cs="Candara"/>
          <w:b w:val="false"/>
          <w:b w:val="false"/>
          <w:bCs w:val="false"/>
          <w:i w:val="false"/>
          <w:i w:val="false"/>
          <w:iCs w:val="false"/>
          <w:color w:val="000000"/>
          <w:kern w:val="0"/>
          <w:sz w:val="24"/>
          <w:szCs w:val="24"/>
          <w:shd w:fill="auto" w:val="clear"/>
          <w:lang w:val="fr-FR" w:eastAsia="zh-CN" w:bidi="ar-SA"/>
        </w:rPr>
      </w:pPr>
      <w:r>
        <w:rPr>
          <w:rFonts w:eastAsia="SimSun;宋体" w:cs="Candara" w:ascii="Candara" w:hAnsi="Candara"/>
          <w:b w:val="false"/>
          <w:bCs w:val="false"/>
          <w:i w:val="false"/>
          <w:iCs w:val="false"/>
          <w:color w:val="000000"/>
          <w:kern w:val="0"/>
          <w:sz w:val="24"/>
          <w:szCs w:val="24"/>
          <w:shd w:fill="auto" w:val="clear"/>
          <w:lang w:val="fr-FR" w:eastAsia="zh-CN" w:bidi="ar-SA"/>
        </w:rPr>
      </w:r>
    </w:p>
    <w:p>
      <w:pPr>
        <w:pStyle w:val="Normal"/>
        <w:spacing w:lineRule="auto" w:line="240"/>
        <w:ind w:left="0" w:right="0" w:hanging="0"/>
        <w:jc w:val="both"/>
        <w:rPr>
          <w:rFonts w:ascii="Candara" w:hAnsi="Candara" w:eastAsia="SimSun;宋体" w:cs="Candara"/>
          <w:b w:val="false"/>
          <w:b w:val="false"/>
          <w:bCs w:val="false"/>
          <w:i w:val="false"/>
          <w:i w:val="false"/>
          <w:iCs w:val="false"/>
          <w:color w:val="000000"/>
          <w:kern w:val="0"/>
          <w:sz w:val="24"/>
          <w:szCs w:val="24"/>
          <w:shd w:fill="auto" w:val="clear"/>
          <w:lang w:val="fr-FR" w:eastAsia="zh-CN" w:bidi="ar-SA"/>
        </w:rPr>
      </w:pPr>
      <w:r>
        <w:rPr>
          <w:rFonts w:eastAsia="SimSun;宋体" w:cs="Candara" w:ascii="Candara" w:hAnsi="Candara"/>
          <w:b w:val="false"/>
          <w:bCs w:val="false"/>
          <w:i w:val="false"/>
          <w:iCs w:val="false"/>
          <w:color w:val="000000"/>
          <w:kern w:val="0"/>
          <w:sz w:val="24"/>
          <w:szCs w:val="24"/>
          <w:shd w:fill="auto" w:val="clear"/>
          <w:lang w:val="fr-FR" w:eastAsia="zh-CN" w:bidi="ar-SA"/>
        </w:rPr>
        <w:t xml:space="preserve">2- Seigneur, tu as subi la souffrance et l’humiliation ! Apporte à nos frères qui sont dans l’épreuve le soutien et l’aide dont ils ont besoin pour qu’ils ne soient pas seuls avec leur souffrance et retrouvent confiance en ton amour. </w:t>
      </w:r>
      <w:r>
        <w:rPr>
          <w:rFonts w:eastAsia="SimSun;宋体" w:cs="Candara" w:ascii="Candara" w:hAnsi="Candara"/>
          <w:b/>
          <w:bCs/>
          <w:i w:val="false"/>
          <w:iCs w:val="false"/>
          <w:color w:val="000000"/>
          <w:kern w:val="0"/>
          <w:sz w:val="24"/>
          <w:szCs w:val="24"/>
          <w:shd w:fill="auto" w:val="clear"/>
          <w:lang w:val="fr-FR" w:eastAsia="zh-CN" w:bidi="ar-SA"/>
        </w:rPr>
        <w:t>R/</w:t>
      </w:r>
    </w:p>
    <w:p>
      <w:pPr>
        <w:pStyle w:val="Normal"/>
        <w:spacing w:lineRule="auto" w:line="240"/>
        <w:ind w:left="0" w:right="0" w:hanging="0"/>
        <w:jc w:val="both"/>
        <w:rPr>
          <w:rFonts w:ascii="Candara" w:hAnsi="Candara" w:eastAsia="SimSun;宋体" w:cs="Candara"/>
          <w:b w:val="false"/>
          <w:b w:val="false"/>
          <w:bCs w:val="false"/>
          <w:i w:val="false"/>
          <w:i w:val="false"/>
          <w:iCs w:val="false"/>
          <w:color w:val="000000"/>
          <w:kern w:val="0"/>
          <w:sz w:val="24"/>
          <w:szCs w:val="24"/>
          <w:shd w:fill="auto" w:val="clear"/>
          <w:lang w:val="fr-FR" w:eastAsia="zh-CN" w:bidi="ar-SA"/>
        </w:rPr>
      </w:pPr>
      <w:r>
        <w:rPr>
          <w:rFonts w:eastAsia="SimSun;宋体" w:cs="Candara" w:ascii="Candara" w:hAnsi="Candara"/>
          <w:b w:val="false"/>
          <w:bCs w:val="false"/>
          <w:i w:val="false"/>
          <w:iCs w:val="false"/>
          <w:color w:val="000000"/>
          <w:kern w:val="0"/>
          <w:sz w:val="24"/>
          <w:szCs w:val="24"/>
          <w:shd w:fill="auto" w:val="clear"/>
          <w:lang w:val="fr-FR" w:eastAsia="zh-CN" w:bidi="ar-SA"/>
        </w:rPr>
      </w:r>
    </w:p>
    <w:p>
      <w:pPr>
        <w:pStyle w:val="Normal"/>
        <w:spacing w:lineRule="auto" w:line="240"/>
        <w:ind w:left="0" w:right="0" w:hanging="0"/>
        <w:jc w:val="both"/>
        <w:rPr>
          <w:rFonts w:ascii="Candara" w:hAnsi="Candara" w:eastAsia="SimSun;宋体" w:cs="Candara"/>
          <w:b w:val="false"/>
          <w:b w:val="false"/>
          <w:bCs w:val="false"/>
          <w:i w:val="false"/>
          <w:i w:val="false"/>
          <w:iCs w:val="false"/>
          <w:color w:val="000000"/>
          <w:kern w:val="0"/>
          <w:sz w:val="24"/>
          <w:szCs w:val="24"/>
          <w:shd w:fill="auto" w:val="clear"/>
          <w:lang w:val="fr-FR" w:eastAsia="zh-CN" w:bidi="ar-SA"/>
        </w:rPr>
      </w:pPr>
      <w:r>
        <w:rPr>
          <w:rFonts w:eastAsia="SimSun;宋体" w:cs="Candara" w:ascii="Candara" w:hAnsi="Candara"/>
          <w:b w:val="false"/>
          <w:bCs w:val="false"/>
          <w:i w:val="false"/>
          <w:iCs w:val="false"/>
          <w:color w:val="000000"/>
          <w:kern w:val="0"/>
          <w:sz w:val="24"/>
          <w:szCs w:val="24"/>
          <w:shd w:fill="auto" w:val="clear"/>
          <w:lang w:val="fr-FR" w:eastAsia="zh-CN" w:bidi="ar-SA"/>
        </w:rPr>
        <w:t xml:space="preserve">3 – Seigneur, lors de ta passion, tu as vu la faiblesse de tes disciples ! Regarde la foi de notre communauté, aide-la à combattre ses peurs et ses frilosités pour qu’elle témoigne avec conviction de l’ampleur de ton amour. </w:t>
      </w:r>
      <w:r>
        <w:rPr>
          <w:rFonts w:eastAsia="SimSun;宋体" w:cs="Candara" w:ascii="Candara" w:hAnsi="Candara"/>
          <w:b/>
          <w:bCs/>
          <w:i w:val="false"/>
          <w:iCs w:val="false"/>
          <w:color w:val="000000"/>
          <w:kern w:val="0"/>
          <w:sz w:val="24"/>
          <w:szCs w:val="24"/>
          <w:shd w:fill="auto" w:val="clear"/>
          <w:lang w:val="fr-FR" w:eastAsia="zh-CN" w:bidi="ar-SA"/>
        </w:rPr>
        <w:t>R/</w:t>
      </w:r>
    </w:p>
    <w:p>
      <w:pPr>
        <w:pStyle w:val="Normal"/>
        <w:spacing w:lineRule="auto" w:line="240"/>
        <w:ind w:left="0" w:right="0" w:hanging="0"/>
        <w:jc w:val="both"/>
        <w:rPr>
          <w:rFonts w:ascii="Candara" w:hAnsi="Candara" w:eastAsia="SimSun;宋体" w:cs="Candara"/>
          <w:b w:val="false"/>
          <w:b w:val="false"/>
          <w:bCs w:val="false"/>
          <w:i w:val="false"/>
          <w:i w:val="false"/>
          <w:iCs w:val="false"/>
          <w:color w:val="000000"/>
          <w:kern w:val="0"/>
          <w:sz w:val="24"/>
          <w:szCs w:val="24"/>
          <w:highlight w:val="none"/>
          <w:shd w:fill="auto" w:val="clear"/>
          <w:lang w:val="fr-FR" w:eastAsia="zh-CN" w:bidi="ar-SA"/>
        </w:rPr>
      </w:pPr>
      <w:r>
        <w:rPr>
          <w:rFonts w:eastAsia="SimSun;宋体" w:cs="Candara" w:ascii="Candara" w:hAnsi="Candara"/>
          <w:b w:val="false"/>
          <w:bCs w:val="false"/>
          <w:i w:val="false"/>
          <w:iCs w:val="false"/>
          <w:color w:val="000000"/>
          <w:kern w:val="0"/>
          <w:sz w:val="24"/>
          <w:szCs w:val="24"/>
          <w:shd w:fill="auto" w:val="clear"/>
          <w:lang w:val="fr-FR" w:eastAsia="zh-CN" w:bidi="ar-SA"/>
        </w:rPr>
      </w:r>
    </w:p>
    <w:p>
      <w:pPr>
        <w:pStyle w:val="Normal"/>
        <w:spacing w:lineRule="auto" w:line="240"/>
        <w:ind w:left="0" w:right="0" w:hanging="0"/>
        <w:jc w:val="both"/>
        <w:rPr>
          <w:rFonts w:ascii="Candara" w:hAnsi="Candara" w:eastAsia="SimSun;宋体" w:cs="Candara"/>
          <w:b w:val="false"/>
          <w:b w:val="false"/>
          <w:bCs w:val="false"/>
          <w:i w:val="false"/>
          <w:i w:val="false"/>
          <w:iCs w:val="false"/>
          <w:color w:val="000000"/>
          <w:kern w:val="0"/>
          <w:sz w:val="24"/>
          <w:szCs w:val="24"/>
          <w:highlight w:val="none"/>
          <w:shd w:fill="auto" w:val="clear"/>
          <w:lang w:val="fr-FR" w:eastAsia="zh-CN" w:bidi="ar-SA"/>
        </w:rPr>
      </w:pPr>
      <w:r>
        <w:rPr>
          <w:rFonts w:eastAsia="SimSun;宋体" w:cs="Candara" w:ascii="Candara" w:hAnsi="Candara"/>
          <w:b/>
          <w:bCs/>
          <w:i w:val="false"/>
          <w:iCs w:val="false"/>
          <w:color w:val="000000"/>
          <w:kern w:val="0"/>
          <w:sz w:val="24"/>
          <w:szCs w:val="24"/>
          <w:shd w:fill="auto" w:val="clear"/>
          <w:lang w:val="fr-FR" w:eastAsia="zh-CN" w:bidi="ar-SA"/>
        </w:rPr>
        <w:t>Seigneur, par ta croix tu portes nos difficultés, nos peurs et nos souffrances. Dans ton amour, entends nos prières et daigne les exaucer. Par le Christ, notre Seigneur.</w:t>
      </w:r>
    </w:p>
    <w:p>
      <w:pPr>
        <w:pStyle w:val="Normal"/>
        <w:spacing w:lineRule="auto" w:line="240"/>
        <w:ind w:left="0" w:right="0" w:hanging="0"/>
        <w:jc w:val="both"/>
        <w:rPr>
          <w:b/>
          <w:b/>
          <w:bCs/>
        </w:rPr>
      </w:pPr>
      <w:r>
        <w:rPr>
          <w:b/>
          <w:bCs/>
        </w:rPr>
      </w:r>
    </w:p>
    <w:p>
      <w:pPr>
        <w:pStyle w:val="Normal"/>
        <w:spacing w:lineRule="auto" w:line="240"/>
        <w:ind w:left="0" w:right="0" w:hanging="0"/>
        <w:jc w:val="both"/>
        <w:rPr>
          <w:b/>
          <w:b/>
          <w:bCs/>
        </w:rPr>
      </w:pPr>
      <w:r>
        <w:rPr>
          <w:b/>
          <w:bCs/>
        </w:rPr>
      </w:r>
    </w:p>
    <w:p>
      <w:pPr>
        <w:pStyle w:val="Normal"/>
        <w:spacing w:lineRule="auto" w:line="240"/>
        <w:ind w:left="0" w:right="0" w:hanging="0"/>
        <w:jc w:val="center"/>
        <w:rPr>
          <w:highlight w:val="none"/>
          <w:shd w:fill="auto" w:val="clear"/>
        </w:rPr>
      </w:pPr>
      <w:r>
        <w:rPr>
          <w:rFonts w:cs="Candara" w:ascii="Candara" w:hAnsi="Candara"/>
          <w:b/>
          <w:bCs/>
          <w:smallCaps/>
          <w:sz w:val="28"/>
          <w:szCs w:val="28"/>
          <w:shd w:fill="auto" w:val="clear"/>
        </w:rPr>
        <w:t>Liturgie de l’Eucharistie</w:t>
      </w:r>
    </w:p>
    <w:p>
      <w:pPr>
        <w:pStyle w:val="Normal"/>
        <w:spacing w:lineRule="auto" w:line="240"/>
        <w:ind w:left="0" w:right="0" w:hanging="0"/>
        <w:jc w:val="center"/>
        <w:rPr>
          <w:rFonts w:ascii="Candara" w:hAnsi="Candara" w:cs="Candara"/>
          <w:highlight w:val="none"/>
          <w:shd w:fill="auto" w:val="clear"/>
        </w:rPr>
      </w:pPr>
      <w:r>
        <w:rPr>
          <w:rFonts w:cs="Candara" w:ascii="Candara" w:hAnsi="Candara"/>
          <w:shd w:fill="auto" w:val="clear"/>
        </w:rPr>
      </w:r>
    </w:p>
    <w:p>
      <w:pPr>
        <w:pStyle w:val="Normal"/>
        <w:spacing w:lineRule="auto" w:line="240"/>
        <w:ind w:left="0" w:right="0" w:hanging="0"/>
        <w:rPr>
          <w:highlight w:val="none"/>
          <w:shd w:fill="auto" w:val="clear"/>
        </w:rPr>
      </w:pPr>
      <w:r>
        <w:rPr>
          <w:rFonts w:cs="Candara" w:ascii="Candara" w:hAnsi="Candara"/>
          <w:sz w:val="24"/>
          <w:szCs w:val="24"/>
          <w:u w:val="single"/>
          <w:shd w:fill="auto" w:val="clear"/>
        </w:rPr>
        <w:t>Sanctus</w:t>
      </w:r>
      <w:r>
        <w:rPr>
          <w:rFonts w:cs="Candara" w:ascii="Candara" w:hAnsi="Candara"/>
          <w:sz w:val="24"/>
          <w:szCs w:val="24"/>
          <w:shd w:fill="auto" w:val="clear"/>
        </w:rPr>
        <w:t> :</w:t>
        <w:tab/>
        <w:tab/>
        <w:t xml:space="preserve">- </w:t>
      </w:r>
      <w:r>
        <w:rPr>
          <w:rFonts w:cs="Candara" w:ascii="Candara" w:hAnsi="Candara"/>
          <w:b/>
          <w:bCs/>
          <w:sz w:val="24"/>
          <w:szCs w:val="24"/>
          <w:shd w:fill="auto" w:val="clear"/>
        </w:rPr>
        <w:t>Messe de la Trinité</w:t>
      </w:r>
    </w:p>
    <w:p>
      <w:pPr>
        <w:pStyle w:val="Normal"/>
        <w:spacing w:lineRule="auto" w:line="240"/>
        <w:ind w:left="0" w:right="0" w:hanging="0"/>
        <w:rPr>
          <w:sz w:val="24"/>
          <w:szCs w:val="24"/>
          <w:highlight w:val="none"/>
          <w:shd w:fill="auto" w:val="clear"/>
        </w:rPr>
      </w:pPr>
      <w:r>
        <w:rPr>
          <w:sz w:val="24"/>
          <w:szCs w:val="24"/>
          <w:shd w:fill="auto" w:val="clear"/>
        </w:rPr>
      </w:r>
    </w:p>
    <w:p>
      <w:pPr>
        <w:pStyle w:val="Normal"/>
        <w:spacing w:lineRule="auto" w:line="240"/>
        <w:ind w:left="0" w:right="0" w:hanging="0"/>
        <w:rPr>
          <w:highlight w:val="none"/>
          <w:shd w:fill="auto" w:val="clear"/>
        </w:rPr>
      </w:pPr>
      <w:r>
        <w:rPr>
          <w:rFonts w:cs="Candara" w:ascii="Candara" w:hAnsi="Candara"/>
          <w:sz w:val="24"/>
          <w:szCs w:val="24"/>
          <w:u w:val="single"/>
          <w:shd w:fill="auto" w:val="clear"/>
        </w:rPr>
        <w:t>Anamnèse</w:t>
      </w:r>
      <w:r>
        <w:rPr>
          <w:rFonts w:cs="Candara" w:ascii="Candara" w:hAnsi="Candara"/>
          <w:sz w:val="24"/>
          <w:szCs w:val="24"/>
          <w:shd w:fill="auto" w:val="clear"/>
        </w:rPr>
        <w:t> :</w:t>
        <w:tab/>
        <w:tab/>
        <w:t xml:space="preserve">- </w:t>
      </w:r>
      <w:r>
        <w:rPr>
          <w:rFonts w:cs="Candara" w:ascii="Candara" w:hAnsi="Candara"/>
          <w:b/>
          <w:bCs/>
          <w:sz w:val="24"/>
          <w:szCs w:val="24"/>
          <w:shd w:fill="auto" w:val="clear"/>
        </w:rPr>
        <w:t>Messe de la Trinité</w:t>
      </w:r>
    </w:p>
    <w:p>
      <w:pPr>
        <w:pStyle w:val="Normal"/>
        <w:spacing w:lineRule="auto" w:line="240"/>
        <w:ind w:left="0" w:right="0" w:hanging="0"/>
        <w:rPr>
          <w:sz w:val="24"/>
          <w:szCs w:val="24"/>
          <w:highlight w:val="none"/>
          <w:shd w:fill="auto" w:val="clear"/>
        </w:rPr>
      </w:pPr>
      <w:r>
        <w:rPr>
          <w:sz w:val="24"/>
          <w:szCs w:val="24"/>
          <w:shd w:fill="auto" w:val="clear"/>
        </w:rPr>
      </w:r>
    </w:p>
    <w:p>
      <w:pPr>
        <w:pStyle w:val="Normal"/>
        <w:spacing w:lineRule="auto" w:line="240"/>
        <w:ind w:left="0" w:right="0" w:hanging="0"/>
        <w:rPr>
          <w:highlight w:val="none"/>
          <w:shd w:fill="auto" w:val="clear"/>
        </w:rPr>
      </w:pPr>
      <w:r>
        <w:rPr>
          <w:rFonts w:cs="Candara" w:ascii="Candara" w:hAnsi="Candara"/>
          <w:sz w:val="24"/>
          <w:szCs w:val="24"/>
          <w:u w:val="single"/>
          <w:shd w:fill="auto" w:val="clear"/>
        </w:rPr>
        <w:t>Notre Père</w:t>
      </w:r>
      <w:r>
        <w:rPr>
          <w:rFonts w:cs="Candara" w:ascii="Candara" w:hAnsi="Candara"/>
          <w:sz w:val="24"/>
          <w:szCs w:val="24"/>
          <w:shd w:fill="auto" w:val="clear"/>
        </w:rPr>
        <w:t xml:space="preserve"> : </w:t>
        <w:tab/>
        <w:tab/>
        <w:t>- récité</w:t>
      </w:r>
    </w:p>
    <w:p>
      <w:pPr>
        <w:pStyle w:val="Normal"/>
        <w:spacing w:lineRule="auto" w:line="240"/>
        <w:ind w:left="0" w:right="0" w:hanging="0"/>
        <w:rPr>
          <w:sz w:val="24"/>
          <w:szCs w:val="24"/>
          <w:highlight w:val="none"/>
          <w:shd w:fill="auto" w:val="clear"/>
        </w:rPr>
      </w:pPr>
      <w:r>
        <w:rPr>
          <w:sz w:val="24"/>
          <w:szCs w:val="24"/>
          <w:shd w:fill="auto" w:val="clear"/>
        </w:rPr>
      </w:r>
    </w:p>
    <w:p>
      <w:pPr>
        <w:pStyle w:val="Normal"/>
        <w:spacing w:lineRule="auto" w:line="240"/>
        <w:ind w:left="0" w:right="0" w:hanging="0"/>
        <w:rPr>
          <w:highlight w:val="none"/>
          <w:shd w:fill="auto" w:val="clear"/>
        </w:rPr>
      </w:pPr>
      <w:r>
        <w:rPr>
          <w:rFonts w:cs="Candara" w:ascii="Candara" w:hAnsi="Candara"/>
          <w:sz w:val="24"/>
          <w:szCs w:val="24"/>
          <w:u w:val="single"/>
          <w:shd w:fill="auto" w:val="clear"/>
        </w:rPr>
        <w:t>Agnus</w:t>
      </w:r>
      <w:r>
        <w:rPr>
          <w:rFonts w:cs="Candara" w:ascii="Candara" w:hAnsi="Candara"/>
          <w:sz w:val="24"/>
          <w:szCs w:val="24"/>
          <w:shd w:fill="auto" w:val="clear"/>
        </w:rPr>
        <w:t> :</w:t>
        <w:tab/>
        <w:tab/>
        <w:t xml:space="preserve">- </w:t>
      </w:r>
      <w:r>
        <w:rPr>
          <w:rFonts w:eastAsia="SimSun;宋体" w:cs="Candara" w:ascii="Candara" w:hAnsi="Candara"/>
          <w:b/>
          <w:bCs/>
          <w:color w:val="000000"/>
          <w:kern w:val="0"/>
          <w:sz w:val="24"/>
          <w:szCs w:val="24"/>
          <w:shd w:fill="auto" w:val="clear"/>
          <w:lang w:val="fr-FR" w:eastAsia="zh-CN" w:bidi="ar-SA"/>
        </w:rPr>
        <w:t>Messe de la Trinité</w:t>
      </w:r>
    </w:p>
    <w:p>
      <w:pPr>
        <w:pStyle w:val="Normal"/>
        <w:spacing w:lineRule="auto" w:line="240"/>
        <w:ind w:left="0" w:right="0" w:hanging="0"/>
        <w:rPr>
          <w:rFonts w:ascii="Candara" w:hAnsi="Candara" w:cs="Candara"/>
          <w:sz w:val="24"/>
          <w:szCs w:val="24"/>
          <w:highlight w:val="none"/>
          <w:shd w:fill="auto" w:val="clear"/>
        </w:rPr>
      </w:pPr>
      <w:r>
        <w:rPr>
          <w:rFonts w:cs="Candara" w:ascii="Candara" w:hAnsi="Candara"/>
          <w:sz w:val="24"/>
          <w:szCs w:val="24"/>
          <w:shd w:fill="auto" w:val="clear"/>
        </w:rPr>
      </w:r>
    </w:p>
    <w:p>
      <w:pPr>
        <w:pStyle w:val="Normal"/>
        <w:spacing w:lineRule="auto" w:line="240"/>
        <w:ind w:left="0" w:right="0" w:hanging="0"/>
        <w:rPr>
          <w:highlight w:val="none"/>
          <w:shd w:fill="auto" w:val="clear"/>
        </w:rPr>
      </w:pPr>
      <w:r>
        <w:rPr>
          <w:rFonts w:cs="Candara" w:ascii="Candara" w:hAnsi="Candara"/>
          <w:sz w:val="24"/>
          <w:szCs w:val="24"/>
          <w:u w:val="single"/>
          <w:shd w:fill="auto" w:val="clear"/>
        </w:rPr>
        <w:t>Chant de communion</w:t>
      </w:r>
      <w:r>
        <w:rPr>
          <w:rFonts w:cs="Candara" w:ascii="Candara" w:hAnsi="Candara"/>
          <w:sz w:val="24"/>
          <w:szCs w:val="24"/>
          <w:shd w:fill="auto" w:val="clear"/>
        </w:rPr>
        <w:t> :</w:t>
      </w:r>
      <w:r>
        <w:rPr>
          <w:rFonts w:eastAsia="SimSun;宋体" w:cs="Candara" w:ascii="Candara" w:hAnsi="Candara"/>
          <w:b/>
          <w:bCs/>
          <w:color w:val="000000"/>
          <w:sz w:val="24"/>
          <w:szCs w:val="24"/>
          <w:shd w:fill="auto" w:val="clear"/>
          <w:lang w:val="fr-FR" w:eastAsia="zh-CN" w:bidi="ar-SA"/>
        </w:rPr>
        <w:tab/>
        <w:t xml:space="preserve">- Prenez et mangez </w:t>
      </w:r>
      <w:r>
        <w:rPr>
          <w:rFonts w:eastAsia="SimSun;宋体" w:cs="Candara" w:ascii="Candara" w:hAnsi="Candara"/>
          <w:b w:val="false"/>
          <w:bCs w:val="false"/>
          <w:color w:val="000000"/>
          <w:sz w:val="24"/>
          <w:szCs w:val="24"/>
          <w:shd w:fill="auto" w:val="clear"/>
          <w:lang w:val="fr-FR" w:eastAsia="zh-CN" w:bidi="ar-SA"/>
        </w:rPr>
        <w:t>- D52-67</w:t>
      </w:r>
    </w:p>
    <w:p>
      <w:pPr>
        <w:pStyle w:val="Normal"/>
        <w:spacing w:lineRule="auto" w:line="240"/>
        <w:ind w:left="0" w:right="0" w:hanging="0"/>
        <w:rPr>
          <w:highlight w:val="none"/>
          <w:shd w:fill="auto" w:val="clear"/>
        </w:rPr>
      </w:pPr>
      <w:r>
        <w:rPr>
          <w:rFonts w:eastAsia="SimSun;宋体" w:cs="Candara" w:ascii="Candara" w:hAnsi="Candara"/>
          <w:b w:val="false"/>
          <w:bCs w:val="false"/>
          <w:color w:val="000000"/>
          <w:kern w:val="0"/>
          <w:sz w:val="24"/>
          <w:szCs w:val="24"/>
          <w:shd w:fill="auto" w:val="clear"/>
          <w:lang w:val="fr-FR" w:eastAsia="zh-CN" w:bidi="ar-SA"/>
        </w:rPr>
        <w:tab/>
        <w:tab/>
        <w:tab/>
        <w:tab/>
      </w:r>
      <w:r>
        <w:rPr>
          <w:rFonts w:eastAsia="SimSun;宋体" w:cs="Candara" w:ascii="Candara" w:hAnsi="Candara"/>
          <w:b/>
          <w:bCs/>
          <w:color w:val="000000"/>
          <w:kern w:val="0"/>
          <w:sz w:val="24"/>
          <w:szCs w:val="24"/>
          <w:shd w:fill="auto" w:val="clear"/>
          <w:lang w:val="fr-FR" w:eastAsia="zh-CN" w:bidi="ar-SA"/>
        </w:rPr>
        <w:t xml:space="preserve">- Partageons le pain du Seigneur </w:t>
      </w:r>
      <w:r>
        <w:rPr>
          <w:rFonts w:eastAsia="SimSun;宋体" w:cs="Candara" w:ascii="Candara" w:hAnsi="Candara"/>
          <w:b w:val="false"/>
          <w:bCs w:val="false"/>
          <w:color w:val="000000"/>
          <w:kern w:val="0"/>
          <w:sz w:val="24"/>
          <w:szCs w:val="24"/>
          <w:shd w:fill="auto" w:val="clear"/>
          <w:lang w:val="fr-FR" w:eastAsia="zh-CN" w:bidi="ar-SA"/>
        </w:rPr>
        <w:t>– D39-31</w:t>
      </w:r>
    </w:p>
    <w:p>
      <w:pPr>
        <w:pStyle w:val="Normal"/>
        <w:spacing w:lineRule="auto" w:line="240"/>
        <w:ind w:left="0" w:right="0" w:hanging="0"/>
        <w:rPr>
          <w:highlight w:val="none"/>
          <w:shd w:fill="auto" w:val="clear"/>
        </w:rPr>
      </w:pPr>
      <w:r>
        <w:rPr>
          <w:rFonts w:eastAsia="SimSun;宋体" w:cs="Candara" w:ascii="Candara" w:hAnsi="Candara"/>
          <w:b w:val="false"/>
          <w:bCs w:val="false"/>
          <w:color w:val="000000"/>
          <w:kern w:val="0"/>
          <w:sz w:val="24"/>
          <w:szCs w:val="24"/>
          <w:shd w:fill="auto" w:val="clear"/>
          <w:lang w:val="fr-FR" w:eastAsia="zh-CN" w:bidi="ar-SA"/>
        </w:rPr>
        <w:tab/>
        <w:tab/>
        <w:tab/>
        <w:tab/>
      </w:r>
      <w:r>
        <w:rPr>
          <w:rFonts w:eastAsia="SimSun;宋体" w:cs="Candara" w:ascii="Candara" w:hAnsi="Candara"/>
          <w:b/>
          <w:bCs/>
          <w:color w:val="000000"/>
          <w:kern w:val="0"/>
          <w:sz w:val="24"/>
          <w:szCs w:val="24"/>
          <w:shd w:fill="auto" w:val="clear"/>
          <w:lang w:val="fr-FR" w:eastAsia="zh-CN" w:bidi="ar-SA"/>
        </w:rPr>
        <w:t>- Voici le corps et le sang du Seigneur</w:t>
      </w:r>
      <w:r>
        <w:rPr>
          <w:rFonts w:eastAsia="SimSun;宋体" w:cs="Candara" w:ascii="Candara" w:hAnsi="Candara"/>
          <w:b w:val="false"/>
          <w:bCs w:val="false"/>
          <w:color w:val="000000"/>
          <w:kern w:val="0"/>
          <w:sz w:val="24"/>
          <w:szCs w:val="24"/>
          <w:shd w:fill="auto" w:val="clear"/>
          <w:lang w:val="fr-FR" w:eastAsia="zh-CN" w:bidi="ar-SA"/>
        </w:rPr>
        <w:t xml:space="preserve"> – D44-80</w:t>
      </w:r>
    </w:p>
    <w:p>
      <w:pPr>
        <w:pStyle w:val="Normal"/>
        <w:spacing w:lineRule="auto" w:line="240"/>
        <w:ind w:left="0" w:right="0" w:hanging="0"/>
        <w:rPr>
          <w:highlight w:val="none"/>
          <w:shd w:fill="auto" w:val="clear"/>
        </w:rPr>
      </w:pPr>
      <w:r>
        <w:rPr>
          <w:rFonts w:eastAsia="SimSun;宋体" w:cs="Candara" w:ascii="Candara" w:hAnsi="Candara"/>
          <w:b/>
          <w:bCs/>
          <w:color w:val="000000"/>
          <w:kern w:val="0"/>
          <w:sz w:val="24"/>
          <w:szCs w:val="24"/>
          <w:shd w:fill="auto" w:val="clear"/>
          <w:lang w:val="fr-FR" w:eastAsia="zh-CN" w:bidi="ar-SA"/>
        </w:rPr>
        <w:tab/>
        <w:tab/>
        <w:tab/>
        <w:tab/>
        <w:t xml:space="preserve">- </w:t>
      </w:r>
      <w:r>
        <w:rPr>
          <w:rFonts w:eastAsia="SimSun;宋体" w:cs="Candara" w:ascii="Candara" w:hAnsi="Candara"/>
          <w:b/>
          <w:bCs/>
          <w:color w:val="000000"/>
          <w:kern w:val="0"/>
          <w:sz w:val="24"/>
          <w:szCs w:val="24"/>
          <w:shd w:fill="auto" w:val="clear"/>
          <w:lang w:val="fr-FR" w:eastAsia="zh-CN" w:bidi="ar-SA"/>
        </w:rPr>
        <w:t xml:space="preserve">Recevez le Christ – Emmanuel </w:t>
      </w:r>
      <w:r>
        <w:rPr>
          <w:rFonts w:eastAsia="SimSun;宋体" w:cs="Candara" w:ascii="Candara" w:hAnsi="Candara"/>
          <w:b w:val="false"/>
          <w:bCs w:val="false"/>
          <w:i/>
          <w:iCs/>
          <w:color w:val="000000"/>
          <w:kern w:val="0"/>
          <w:sz w:val="20"/>
          <w:szCs w:val="20"/>
          <w:shd w:fill="auto" w:val="clear"/>
          <w:lang w:val="fr-FR" w:eastAsia="zh-CN" w:bidi="ar-SA"/>
        </w:rPr>
        <w:t>[à privilégier pour la messe des familles]</w:t>
      </w:r>
    </w:p>
    <w:p>
      <w:pPr>
        <w:pStyle w:val="Normal"/>
        <w:spacing w:lineRule="auto" w:line="240"/>
        <w:ind w:left="0" w:right="0" w:hanging="0"/>
        <w:rPr>
          <w:sz w:val="24"/>
          <w:szCs w:val="24"/>
          <w:highlight w:val="none"/>
          <w:shd w:fill="auto" w:val="clear"/>
        </w:rPr>
      </w:pPr>
      <w:r>
        <w:rPr>
          <w:sz w:val="24"/>
          <w:szCs w:val="24"/>
          <w:shd w:fill="auto" w:val="clear"/>
        </w:rPr>
      </w:r>
    </w:p>
    <w:p>
      <w:pPr>
        <w:pStyle w:val="Normal"/>
        <w:spacing w:lineRule="auto" w:line="240"/>
        <w:ind w:left="0" w:right="0" w:hanging="0"/>
        <w:jc w:val="center"/>
        <w:rPr>
          <w:highlight w:val="none"/>
          <w:shd w:fill="auto" w:val="clear"/>
        </w:rPr>
      </w:pPr>
      <w:r>
        <w:rPr>
          <w:rFonts w:cs="Candara" w:ascii="Candara" w:hAnsi="Candara"/>
          <w:b/>
          <w:bCs/>
          <w:sz w:val="28"/>
          <w:szCs w:val="28"/>
          <w:u w:val="none"/>
          <w:bdr w:val="single" w:sz="2" w:space="1" w:color="000000"/>
          <w:shd w:fill="auto" w:val="clear"/>
        </w:rPr>
        <w:t>ou</w:t>
      </w:r>
    </w:p>
    <w:p>
      <w:pPr>
        <w:pStyle w:val="Normal"/>
        <w:spacing w:lineRule="auto" w:line="240"/>
        <w:ind w:left="0" w:right="0" w:hanging="0"/>
        <w:rPr>
          <w:rFonts w:ascii="Candara" w:hAnsi="Candara" w:cs="Candara"/>
          <w:sz w:val="24"/>
          <w:szCs w:val="24"/>
          <w:highlight w:val="none"/>
          <w:u w:val="single"/>
          <w:shd w:fill="auto" w:val="clear"/>
        </w:rPr>
      </w:pPr>
      <w:r>
        <w:rPr>
          <w:rFonts w:cs="Candara" w:ascii="Candara" w:hAnsi="Candara"/>
          <w:sz w:val="24"/>
          <w:szCs w:val="24"/>
          <w:u w:val="single"/>
          <w:shd w:fill="auto" w:val="clear"/>
        </w:rPr>
      </w:r>
    </w:p>
    <w:p>
      <w:pPr>
        <w:pStyle w:val="Normal"/>
        <w:spacing w:lineRule="auto" w:line="240"/>
        <w:ind w:left="0" w:right="0" w:hanging="0"/>
        <w:rPr>
          <w:highlight w:val="none"/>
          <w:shd w:fill="auto" w:val="clear"/>
        </w:rPr>
      </w:pPr>
      <w:r>
        <w:rPr>
          <w:rFonts w:cs="Candara" w:ascii="Candara" w:hAnsi="Candara"/>
          <w:sz w:val="24"/>
          <w:szCs w:val="24"/>
          <w:u w:val="single"/>
          <w:shd w:fill="auto" w:val="clear"/>
        </w:rPr>
        <w:t xml:space="preserve">Chant d’action de grâce après la communion </w:t>
      </w:r>
      <w:r>
        <w:rPr>
          <w:rFonts w:cs="Candara" w:ascii="Candara" w:hAnsi="Candara"/>
          <w:sz w:val="24"/>
          <w:szCs w:val="24"/>
          <w:shd w:fill="auto" w:val="clear"/>
        </w:rPr>
        <w:t xml:space="preserve">: </w:t>
      </w:r>
    </w:p>
    <w:p>
      <w:pPr>
        <w:pStyle w:val="Normal"/>
        <w:spacing w:lineRule="auto" w:line="240"/>
        <w:ind w:left="0" w:right="0" w:hanging="0"/>
        <w:rPr>
          <w:highlight w:val="none"/>
          <w:shd w:fill="auto" w:val="clear"/>
        </w:rPr>
      </w:pPr>
      <w:r>
        <w:rPr>
          <w:rFonts w:cs="Candara" w:ascii="Candara" w:hAnsi="Candara"/>
          <w:sz w:val="24"/>
          <w:szCs w:val="24"/>
          <w:shd w:fill="auto" w:val="clear"/>
        </w:rPr>
        <w:tab/>
        <w:tab/>
        <w:tab/>
        <w:tab/>
      </w:r>
    </w:p>
    <w:p>
      <w:pPr>
        <w:pStyle w:val="Normal"/>
        <w:spacing w:lineRule="auto" w:line="240"/>
        <w:ind w:left="0" w:right="0" w:hanging="0"/>
        <w:rPr>
          <w:highlight w:val="none"/>
          <w:shd w:fill="auto" w:val="clear"/>
        </w:rPr>
      </w:pPr>
      <w:r>
        <w:rPr>
          <w:rFonts w:cs="Candara" w:ascii="Candara" w:hAnsi="Candara"/>
          <w:sz w:val="24"/>
          <w:szCs w:val="24"/>
          <w:shd w:fill="auto" w:val="clear"/>
        </w:rPr>
        <w:tab/>
        <w:tab/>
        <w:tab/>
        <w:tab/>
      </w:r>
      <w:r>
        <w:rPr>
          <w:rFonts w:cs="Candara" w:ascii="Candara" w:hAnsi="Candara"/>
          <w:b/>
          <w:bCs/>
          <w:sz w:val="24"/>
          <w:szCs w:val="24"/>
          <w:shd w:fill="auto" w:val="clear"/>
        </w:rPr>
        <w:t>- Puisque tu fais miséricorde</w:t>
      </w:r>
      <w:r>
        <w:rPr>
          <w:rFonts w:cs="Candara" w:ascii="Candara" w:hAnsi="Candara"/>
          <w:sz w:val="24"/>
          <w:szCs w:val="24"/>
          <w:shd w:fill="auto" w:val="clear"/>
        </w:rPr>
        <w:t xml:space="preserve"> - Z129-15/Z44-71</w:t>
      </w:r>
    </w:p>
    <w:p>
      <w:pPr>
        <w:pStyle w:val="Normal"/>
        <w:spacing w:lineRule="auto" w:line="240"/>
        <w:ind w:left="0" w:right="0" w:hanging="0"/>
        <w:rPr>
          <w:highlight w:val="none"/>
          <w:shd w:fill="auto" w:val="clear"/>
        </w:rPr>
      </w:pPr>
      <w:r>
        <w:rPr>
          <w:rFonts w:cs="Candara" w:ascii="Candara" w:hAnsi="Candara"/>
          <w:sz w:val="24"/>
          <w:szCs w:val="24"/>
          <w:shd w:fill="auto" w:val="clear"/>
        </w:rPr>
        <w:tab/>
        <w:tab/>
        <w:tab/>
        <w:tab/>
        <w:t xml:space="preserve">- </w:t>
      </w:r>
      <w:r>
        <w:rPr>
          <w:rFonts w:cs="Candara" w:ascii="Candara" w:hAnsi="Candara"/>
          <w:b/>
          <w:bCs/>
          <w:sz w:val="24"/>
          <w:szCs w:val="24"/>
          <w:shd w:fill="auto" w:val="clear"/>
        </w:rPr>
        <w:t>Mendiant du jour</w:t>
      </w:r>
      <w:r>
        <w:rPr>
          <w:rFonts w:cs="Candara" w:ascii="Candara" w:hAnsi="Candara"/>
          <w:sz w:val="24"/>
          <w:szCs w:val="24"/>
          <w:shd w:fill="auto" w:val="clear"/>
        </w:rPr>
        <w:t xml:space="preserve"> –</w:t>
      </w:r>
      <w:r>
        <w:rPr>
          <w:rFonts w:eastAsia="SimSun;宋体" w:cs="Candara" w:ascii="Candara" w:hAnsi="Candara"/>
          <w:color w:val="000000"/>
          <w:kern w:val="0"/>
          <w:sz w:val="24"/>
          <w:szCs w:val="24"/>
          <w:shd w:fill="auto" w:val="clear"/>
          <w:lang w:val="fr-FR" w:eastAsia="zh-CN" w:bidi="ar-SA"/>
        </w:rPr>
        <w:t xml:space="preserve"> DP150-5/D150-5</w:t>
      </w:r>
    </w:p>
    <w:p>
      <w:pPr>
        <w:pStyle w:val="Normal"/>
        <w:spacing w:lineRule="auto" w:line="240"/>
        <w:ind w:left="0" w:right="0" w:hanging="0"/>
        <w:rPr>
          <w:highlight w:val="none"/>
          <w:shd w:fill="auto" w:val="clear"/>
        </w:rPr>
      </w:pPr>
      <w:r>
        <w:rPr>
          <w:rFonts w:eastAsia="SimSun;宋体" w:cs="Candara" w:ascii="Candara" w:hAnsi="Candara"/>
          <w:color w:val="000000"/>
          <w:kern w:val="0"/>
          <w:sz w:val="24"/>
          <w:szCs w:val="24"/>
          <w:shd w:fill="auto" w:val="clear"/>
          <w:lang w:val="fr-FR" w:eastAsia="zh-CN" w:bidi="ar-SA"/>
        </w:rPr>
        <w:tab/>
        <w:tab/>
      </w:r>
    </w:p>
    <w:p>
      <w:pPr>
        <w:pStyle w:val="Normal"/>
        <w:spacing w:lineRule="auto" w:line="240"/>
        <w:ind w:left="0" w:right="0" w:hanging="0"/>
        <w:rPr>
          <w:sz w:val="24"/>
          <w:szCs w:val="24"/>
          <w:highlight w:val="none"/>
          <w:shd w:fill="auto" w:val="clear"/>
        </w:rPr>
      </w:pPr>
      <w:r>
        <w:rPr>
          <w:sz w:val="24"/>
          <w:szCs w:val="24"/>
          <w:shd w:fill="auto" w:val="clear"/>
        </w:rPr>
      </w:r>
    </w:p>
    <w:p>
      <w:pPr>
        <w:pStyle w:val="Normal"/>
        <w:spacing w:lineRule="auto" w:line="240"/>
        <w:ind w:left="0" w:right="0" w:hanging="0"/>
        <w:rPr>
          <w:highlight w:val="none"/>
          <w:shd w:fill="auto" w:val="clear"/>
        </w:rPr>
      </w:pPr>
      <w:r>
        <w:rPr>
          <w:rFonts w:eastAsia="SimSun;宋体" w:cs="Candara" w:ascii="Candara" w:hAnsi="Candara"/>
          <w:b w:val="false"/>
          <w:bCs w:val="false"/>
          <w:color w:val="000000"/>
          <w:kern w:val="0"/>
          <w:sz w:val="24"/>
          <w:szCs w:val="24"/>
          <w:shd w:fill="auto" w:val="clear"/>
          <w:lang w:val="fr-FR" w:eastAsia="zh-CN" w:bidi="ar-SA"/>
        </w:rPr>
        <w:tab/>
        <w:tab/>
        <w:tab/>
      </w:r>
    </w:p>
    <w:p>
      <w:pPr>
        <w:pStyle w:val="Normal"/>
        <w:spacing w:lineRule="auto" w:line="240"/>
        <w:ind w:left="0" w:right="0" w:hanging="0"/>
        <w:rPr>
          <w:highlight w:val="none"/>
          <w:shd w:fill="auto" w:val="clear"/>
        </w:rPr>
      </w:pPr>
      <w:r>
        <w:rPr>
          <w:rFonts w:cs="Candara" w:ascii="Candara" w:hAnsi="Candara"/>
          <w:sz w:val="24"/>
          <w:szCs w:val="24"/>
          <w:u w:val="single"/>
          <w:shd w:fill="auto" w:val="clear"/>
        </w:rPr>
        <w:t xml:space="preserve">Bénédiction solennelle </w:t>
      </w:r>
      <w:r>
        <w:rPr>
          <w:rFonts w:cs="Candara" w:ascii="Candara" w:hAnsi="Candara"/>
          <w:sz w:val="24"/>
          <w:szCs w:val="24"/>
          <w:shd w:fill="auto" w:val="clear"/>
        </w:rPr>
        <w:t> :</w:t>
      </w:r>
    </w:p>
    <w:p>
      <w:pPr>
        <w:pStyle w:val="Normal"/>
        <w:widowControl/>
        <w:suppressAutoHyphens w:val="true"/>
        <w:overflowPunct w:val="false"/>
        <w:bidi w:val="0"/>
        <w:spacing w:lineRule="auto" w:line="240" w:before="0" w:after="0"/>
        <w:ind w:left="0" w:right="0" w:hanging="0"/>
        <w:jc w:val="both"/>
        <w:rPr>
          <w:rFonts w:ascii="Candara" w:hAnsi="Candara" w:eastAsia="SimSun;宋体" w:cs="Candara"/>
          <w:b/>
          <w:b/>
          <w:bCs/>
          <w:i w:val="false"/>
          <w:i w:val="false"/>
          <w:caps w:val="false"/>
          <w:smallCaps w:val="false"/>
          <w:strike w:val="false"/>
          <w:dstrike w:val="false"/>
          <w:color w:val="000000"/>
          <w:kern w:val="0"/>
          <w:sz w:val="24"/>
          <w:szCs w:val="24"/>
          <w:u w:val="none"/>
          <w:effect w:val="none"/>
          <w:lang w:val="fr-FR" w:eastAsia="zh-CN" w:bidi="ar-SA"/>
        </w:rPr>
      </w:pPr>
      <w:r>
        <w:rPr>
          <w:rFonts w:eastAsia="SimSun;宋体" w:cs="Candara" w:ascii="Candara" w:hAnsi="Candara"/>
          <w:b/>
          <w:bCs/>
          <w:i w:val="false"/>
          <w:caps w:val="false"/>
          <w:smallCaps w:val="false"/>
          <w:strike w:val="false"/>
          <w:dstrike w:val="false"/>
          <w:color w:val="000000"/>
          <w:kern w:val="0"/>
          <w:sz w:val="24"/>
          <w:szCs w:val="24"/>
          <w:u w:val="none"/>
          <w:effect w:val="none"/>
          <w:lang w:val="fr-FR" w:eastAsia="zh-CN" w:bidi="ar-SA"/>
        </w:rPr>
      </w:r>
    </w:p>
    <w:p>
      <w:pPr>
        <w:pStyle w:val="Normal"/>
        <w:ind w:left="0" w:right="0" w:hanging="0"/>
        <w:rPr>
          <w:rFonts w:ascii="Candara" w:hAnsi="Candara" w:eastAsia="SimSun;宋体" w:cs="Candara"/>
          <w:b/>
          <w:b/>
          <w:bCs/>
          <w:i w:val="false"/>
          <w:i w:val="false"/>
          <w:caps w:val="false"/>
          <w:smallCaps w:val="false"/>
          <w:strike w:val="false"/>
          <w:dstrike w:val="false"/>
          <w:color w:val="000000"/>
          <w:kern w:val="0"/>
          <w:sz w:val="24"/>
          <w:szCs w:val="24"/>
          <w:highlight w:val="none"/>
          <w:u w:val="none"/>
          <w:effect w:val="none"/>
          <w:shd w:fill="auto" w:val="clear"/>
          <w:lang w:val="fr-FR" w:eastAsia="zh-CN" w:bidi="ar-SA"/>
        </w:rPr>
      </w:pPr>
      <w:r>
        <w:rPr>
          <w:rFonts w:eastAsia="SimSun;宋体" w:cs="Candara" w:ascii="Candara" w:hAnsi="Candara"/>
          <w:b/>
          <w:bCs/>
          <w:i w:val="false"/>
          <w:caps w:val="false"/>
          <w:smallCaps w:val="false"/>
          <w:strike w:val="false"/>
          <w:dstrike w:val="false"/>
          <w:color w:val="000000"/>
          <w:kern w:val="0"/>
          <w:sz w:val="24"/>
          <w:szCs w:val="24"/>
          <w:u w:val="none"/>
          <w:effect w:val="none"/>
          <w:shd w:fill="auto" w:val="clear"/>
          <w:lang w:val="fr-FR" w:eastAsia="zh-CN" w:bidi="ar-SA"/>
        </w:rPr>
        <w:t>Dieu votre Père, le Père de toute miséricorde, vous a  donné dans la Passion de son Fils, la plus belle preuve de son amour : qu’Il vous aide maintenant à découvrir, à son service et à celui de vos frères, jusqu’où va le don de sa grâce.</w:t>
        <w:tab/>
        <w:t>- AMEN</w:t>
      </w:r>
    </w:p>
    <w:p>
      <w:pPr>
        <w:pStyle w:val="Normal"/>
        <w:ind w:left="0" w:right="0" w:hanging="0"/>
        <w:rPr>
          <w:rFonts w:ascii="Candara" w:hAnsi="Candara" w:eastAsia="SimSun;宋体" w:cs="Candara"/>
          <w:b/>
          <w:b/>
          <w:bCs/>
          <w:i w:val="false"/>
          <w:i w:val="false"/>
          <w:caps w:val="false"/>
          <w:smallCaps w:val="false"/>
          <w:strike w:val="false"/>
          <w:dstrike w:val="false"/>
          <w:color w:val="000000"/>
          <w:kern w:val="0"/>
          <w:sz w:val="24"/>
          <w:szCs w:val="24"/>
          <w:highlight w:val="none"/>
          <w:u w:val="none"/>
          <w:effect w:val="none"/>
          <w:shd w:fill="auto" w:val="clear"/>
          <w:lang w:val="fr-FR" w:eastAsia="zh-CN" w:bidi="ar-SA"/>
        </w:rPr>
      </w:pPr>
      <w:r>
        <w:rPr>
          <w:rFonts w:eastAsia="SimSun;宋体" w:cs="Candara" w:ascii="Candara" w:hAnsi="Candara"/>
          <w:b/>
          <w:bCs/>
          <w:i w:val="false"/>
          <w:caps w:val="false"/>
          <w:smallCaps w:val="false"/>
          <w:strike w:val="false"/>
          <w:dstrike w:val="false"/>
          <w:color w:val="000000"/>
          <w:kern w:val="0"/>
          <w:sz w:val="24"/>
          <w:szCs w:val="24"/>
          <w:u w:val="none"/>
          <w:effect w:val="none"/>
          <w:shd w:fill="auto" w:val="clear"/>
          <w:lang w:val="fr-FR" w:eastAsia="zh-CN" w:bidi="ar-SA"/>
        </w:rPr>
      </w:r>
    </w:p>
    <w:p>
      <w:pPr>
        <w:pStyle w:val="Normal"/>
        <w:ind w:left="0" w:right="0" w:hanging="0"/>
        <w:rPr>
          <w:rFonts w:ascii="Candara" w:hAnsi="Candara" w:eastAsia="SimSun;宋体" w:cs="Candara"/>
          <w:b/>
          <w:b/>
          <w:bCs/>
          <w:i w:val="false"/>
          <w:i w:val="false"/>
          <w:caps w:val="false"/>
          <w:smallCaps w:val="false"/>
          <w:strike w:val="false"/>
          <w:dstrike w:val="false"/>
          <w:color w:val="000000"/>
          <w:kern w:val="0"/>
          <w:sz w:val="24"/>
          <w:szCs w:val="24"/>
          <w:highlight w:val="none"/>
          <w:u w:val="none"/>
          <w:effect w:val="none"/>
          <w:shd w:fill="auto" w:val="clear"/>
          <w:lang w:val="fr-FR" w:eastAsia="zh-CN" w:bidi="ar-SA"/>
        </w:rPr>
      </w:pPr>
      <w:r>
        <w:rPr>
          <w:rFonts w:eastAsia="SimSun;宋体" w:cs="Candara" w:ascii="Candara" w:hAnsi="Candara"/>
          <w:b/>
          <w:bCs/>
          <w:i w:val="false"/>
          <w:caps w:val="false"/>
          <w:smallCaps w:val="false"/>
          <w:strike w:val="false"/>
          <w:dstrike w:val="false"/>
          <w:color w:val="000000"/>
          <w:kern w:val="0"/>
          <w:sz w:val="24"/>
          <w:szCs w:val="24"/>
          <w:u w:val="none"/>
          <w:effect w:val="none"/>
          <w:shd w:fill="auto" w:val="clear"/>
          <w:lang w:val="fr-FR" w:eastAsia="zh-CN" w:bidi="ar-SA"/>
        </w:rPr>
        <w:t xml:space="preserve">Il vous a donné de vivre en Jésus qui a subi la mort pour vous sauver d’une mort éternelle : qu’Il vous fasse le don de sa vie. </w:t>
        <w:tab/>
        <w:tab/>
        <w:t>- AMEN.</w:t>
      </w:r>
    </w:p>
    <w:p>
      <w:pPr>
        <w:pStyle w:val="Normal"/>
        <w:ind w:left="0" w:right="0" w:hanging="0"/>
        <w:rPr>
          <w:rFonts w:ascii="Candara" w:hAnsi="Candara" w:eastAsia="SimSun;宋体" w:cs="Candara"/>
          <w:b/>
          <w:b/>
          <w:bCs/>
          <w:i w:val="false"/>
          <w:i w:val="false"/>
          <w:caps w:val="false"/>
          <w:smallCaps w:val="false"/>
          <w:strike w:val="false"/>
          <w:dstrike w:val="false"/>
          <w:color w:val="000000"/>
          <w:kern w:val="0"/>
          <w:sz w:val="24"/>
          <w:szCs w:val="24"/>
          <w:highlight w:val="none"/>
          <w:u w:val="none"/>
          <w:effect w:val="none"/>
          <w:shd w:fill="auto" w:val="clear"/>
          <w:lang w:val="fr-FR" w:eastAsia="zh-CN" w:bidi="ar-SA"/>
        </w:rPr>
      </w:pPr>
      <w:r>
        <w:rPr>
          <w:rFonts w:eastAsia="SimSun;宋体" w:cs="Candara" w:ascii="Candara" w:hAnsi="Candara"/>
          <w:b/>
          <w:bCs/>
          <w:i w:val="false"/>
          <w:caps w:val="false"/>
          <w:smallCaps w:val="false"/>
          <w:strike w:val="false"/>
          <w:dstrike w:val="false"/>
          <w:color w:val="000000"/>
          <w:kern w:val="0"/>
          <w:sz w:val="24"/>
          <w:szCs w:val="24"/>
          <w:u w:val="none"/>
          <w:effect w:val="none"/>
          <w:shd w:fill="auto" w:val="clear"/>
          <w:lang w:val="fr-FR" w:eastAsia="zh-CN" w:bidi="ar-SA"/>
        </w:rPr>
      </w:r>
    </w:p>
    <w:p>
      <w:pPr>
        <w:pStyle w:val="Normal"/>
        <w:ind w:left="0" w:right="0" w:hanging="0"/>
        <w:rPr>
          <w:rFonts w:ascii="Candara" w:hAnsi="Candara" w:eastAsia="SimSun;宋体" w:cs="Candara"/>
          <w:b/>
          <w:b/>
          <w:bCs/>
          <w:i w:val="false"/>
          <w:i w:val="false"/>
          <w:caps w:val="false"/>
          <w:smallCaps w:val="false"/>
          <w:strike w:val="false"/>
          <w:dstrike w:val="false"/>
          <w:color w:val="000000"/>
          <w:kern w:val="0"/>
          <w:sz w:val="24"/>
          <w:szCs w:val="24"/>
          <w:highlight w:val="none"/>
          <w:u w:val="none"/>
          <w:effect w:val="none"/>
          <w:shd w:fill="auto" w:val="clear"/>
          <w:lang w:val="fr-FR" w:eastAsia="zh-CN" w:bidi="ar-SA"/>
        </w:rPr>
      </w:pPr>
      <w:r>
        <w:rPr>
          <w:rFonts w:eastAsia="SimSun;宋体" w:cs="Candara" w:ascii="Candara" w:hAnsi="Candara"/>
          <w:b/>
          <w:bCs/>
          <w:i w:val="false"/>
          <w:caps w:val="false"/>
          <w:smallCaps w:val="false"/>
          <w:strike w:val="false"/>
          <w:dstrike w:val="false"/>
          <w:color w:val="000000"/>
          <w:kern w:val="0"/>
          <w:sz w:val="24"/>
          <w:szCs w:val="24"/>
          <w:u w:val="none"/>
          <w:effect w:val="none"/>
          <w:shd w:fill="auto" w:val="clear"/>
          <w:lang w:val="fr-FR" w:eastAsia="zh-CN" w:bidi="ar-SA"/>
        </w:rPr>
        <w:t xml:space="preserve">Après l’avoir suivi dans les épreuves, puissiez-vous entrer avec lui dans sa gloire de ressuscité. </w:t>
      </w:r>
    </w:p>
    <w:p>
      <w:pPr>
        <w:pStyle w:val="Normal"/>
        <w:ind w:left="0" w:right="0" w:hanging="0"/>
        <w:rPr>
          <w:rFonts w:ascii="Candara" w:hAnsi="Candara" w:eastAsia="SimSun;宋体" w:cs="Candara"/>
          <w:b/>
          <w:b/>
          <w:bCs/>
          <w:i w:val="false"/>
          <w:i w:val="false"/>
          <w:caps w:val="false"/>
          <w:smallCaps w:val="false"/>
          <w:strike w:val="false"/>
          <w:dstrike w:val="false"/>
          <w:color w:val="000000"/>
          <w:kern w:val="0"/>
          <w:sz w:val="24"/>
          <w:szCs w:val="24"/>
          <w:highlight w:val="none"/>
          <w:u w:val="none"/>
          <w:effect w:val="none"/>
          <w:shd w:fill="auto" w:val="clear"/>
          <w:lang w:val="fr-FR" w:eastAsia="zh-CN" w:bidi="ar-SA"/>
        </w:rPr>
      </w:pPr>
      <w:r>
        <w:rPr>
          <w:rFonts w:eastAsia="SimSun;宋体" w:cs="Candara" w:ascii="Candara" w:hAnsi="Candara"/>
          <w:b/>
          <w:bCs/>
          <w:i w:val="false"/>
          <w:caps w:val="false"/>
          <w:smallCaps w:val="false"/>
          <w:strike w:val="false"/>
          <w:dstrike w:val="false"/>
          <w:color w:val="000000"/>
          <w:kern w:val="0"/>
          <w:sz w:val="24"/>
          <w:szCs w:val="24"/>
          <w:u w:val="none"/>
          <w:effect w:val="none"/>
          <w:shd w:fill="auto" w:val="clear"/>
          <w:lang w:val="fr-FR" w:eastAsia="zh-CN" w:bidi="ar-SA"/>
        </w:rPr>
        <w:tab/>
        <w:tab/>
        <w:tab/>
        <w:tab/>
        <w:tab/>
        <w:t>- AMEN.</w:t>
      </w:r>
    </w:p>
    <w:p>
      <w:pPr>
        <w:pStyle w:val="Normal"/>
        <w:widowControl/>
        <w:suppressAutoHyphens w:val="true"/>
        <w:overflowPunct w:val="false"/>
        <w:bidi w:val="0"/>
        <w:spacing w:lineRule="auto" w:line="240" w:before="0" w:after="0"/>
        <w:ind w:left="0" w:right="0" w:hanging="0"/>
        <w:jc w:val="both"/>
        <w:rPr>
          <w:rFonts w:ascii="Candara" w:hAnsi="Candara" w:eastAsia="SimSun;宋体" w:cs="Candara"/>
          <w:b/>
          <w:b/>
          <w:bCs/>
          <w:i w:val="false"/>
          <w:i w:val="false"/>
          <w:caps w:val="false"/>
          <w:smallCaps w:val="false"/>
          <w:strike w:val="false"/>
          <w:dstrike w:val="false"/>
          <w:color w:val="000000"/>
          <w:kern w:val="0"/>
          <w:sz w:val="24"/>
          <w:szCs w:val="24"/>
          <w:highlight w:val="none"/>
          <w:u w:val="none"/>
          <w:effect w:val="none"/>
          <w:shd w:fill="auto" w:val="clear"/>
          <w:lang w:val="fr-FR" w:eastAsia="zh-CN" w:bidi="ar-SA"/>
        </w:rPr>
      </w:pPr>
      <w:r>
        <w:rPr>
          <w:rFonts w:eastAsia="SimSun;宋体" w:cs="Candara" w:ascii="Candara" w:hAnsi="Candara"/>
          <w:b/>
          <w:bCs/>
          <w:i w:val="false"/>
          <w:caps w:val="false"/>
          <w:smallCaps w:val="false"/>
          <w:strike w:val="false"/>
          <w:dstrike w:val="false"/>
          <w:color w:val="000000"/>
          <w:kern w:val="0"/>
          <w:sz w:val="24"/>
          <w:szCs w:val="24"/>
          <w:u w:val="none"/>
          <w:effect w:val="none"/>
          <w:shd w:fill="auto" w:val="clear"/>
          <w:lang w:val="fr-FR" w:eastAsia="zh-CN" w:bidi="ar-SA"/>
        </w:rPr>
        <w:t>Et que Dieu tout puissant vous bénisse, le Père et le Fils et le Saint-Esprit.</w:t>
      </w:r>
    </w:p>
    <w:p>
      <w:pPr>
        <w:pStyle w:val="Normal"/>
        <w:widowControl/>
        <w:suppressAutoHyphens w:val="true"/>
        <w:overflowPunct w:val="false"/>
        <w:bidi w:val="0"/>
        <w:spacing w:lineRule="auto" w:line="240" w:before="0" w:after="0"/>
        <w:ind w:left="0" w:right="0" w:hanging="0"/>
        <w:jc w:val="both"/>
        <w:rPr>
          <w:rFonts w:ascii="Candara" w:hAnsi="Candara" w:eastAsia="SimSun;宋体" w:cs="Candara"/>
          <w:b/>
          <w:b/>
          <w:bCs/>
          <w:i w:val="false"/>
          <w:i w:val="false"/>
          <w:caps w:val="false"/>
          <w:smallCaps w:val="false"/>
          <w:strike w:val="false"/>
          <w:dstrike w:val="false"/>
          <w:color w:val="000000"/>
          <w:kern w:val="0"/>
          <w:sz w:val="24"/>
          <w:szCs w:val="24"/>
          <w:highlight w:val="none"/>
          <w:u w:val="none"/>
          <w:effect w:val="none"/>
          <w:shd w:fill="auto" w:val="clear"/>
          <w:lang w:val="fr-FR" w:eastAsia="zh-CN" w:bidi="ar-SA"/>
        </w:rPr>
      </w:pPr>
      <w:r>
        <w:rPr>
          <w:rFonts w:eastAsia="SimSun;宋体" w:cs="Candara" w:ascii="Candara" w:hAnsi="Candara"/>
          <w:b/>
          <w:bCs/>
          <w:i w:val="false"/>
          <w:caps w:val="false"/>
          <w:smallCaps w:val="false"/>
          <w:strike w:val="false"/>
          <w:dstrike w:val="false"/>
          <w:color w:val="000000"/>
          <w:kern w:val="0"/>
          <w:sz w:val="24"/>
          <w:szCs w:val="24"/>
          <w:u w:val="none"/>
          <w:effect w:val="none"/>
          <w:shd w:fill="auto" w:val="clear"/>
          <w:lang w:val="fr-FR" w:eastAsia="zh-CN" w:bidi="ar-SA"/>
        </w:rPr>
        <w:tab/>
        <w:tab/>
        <w:tab/>
        <w:tab/>
        <w:tab/>
        <w:t>- AMEN.</w:t>
      </w:r>
    </w:p>
    <w:p>
      <w:pPr>
        <w:pStyle w:val="Normal"/>
        <w:spacing w:lineRule="auto" w:line="240"/>
        <w:ind w:left="0" w:right="0" w:hanging="0"/>
        <w:rPr>
          <w:rFonts w:ascii="Candara" w:hAnsi="Candara" w:cs="Candara"/>
          <w:b/>
          <w:b/>
          <w:bCs/>
          <w:sz w:val="24"/>
          <w:szCs w:val="24"/>
          <w:highlight w:val="none"/>
          <w:shd w:fill="auto" w:val="clear"/>
        </w:rPr>
      </w:pPr>
      <w:r>
        <w:rPr>
          <w:rFonts w:cs="Candara" w:ascii="Candara" w:hAnsi="Candara"/>
          <w:b/>
          <w:bCs/>
          <w:sz w:val="24"/>
          <w:szCs w:val="24"/>
          <w:shd w:fill="auto" w:val="clear"/>
        </w:rPr>
      </w:r>
    </w:p>
    <w:p>
      <w:pPr>
        <w:pStyle w:val="Normal"/>
        <w:spacing w:lineRule="auto" w:line="240"/>
        <w:ind w:left="0" w:right="0" w:hanging="0"/>
        <w:rPr>
          <w:rFonts w:ascii="Candara" w:hAnsi="Candara" w:cs="Candara"/>
          <w:b/>
          <w:b/>
          <w:bCs/>
          <w:sz w:val="24"/>
          <w:szCs w:val="24"/>
          <w:highlight w:val="none"/>
          <w:shd w:fill="auto" w:val="clear"/>
        </w:rPr>
      </w:pPr>
      <w:r>
        <w:rPr>
          <w:rFonts w:cs="Candara" w:ascii="Candara" w:hAnsi="Candara"/>
          <w:b/>
          <w:bCs/>
          <w:sz w:val="24"/>
          <w:szCs w:val="24"/>
          <w:shd w:fill="auto" w:val="clear"/>
        </w:rPr>
      </w:r>
    </w:p>
    <w:p>
      <w:pPr>
        <w:pStyle w:val="Normal"/>
        <w:spacing w:lineRule="auto" w:line="240"/>
        <w:ind w:left="0" w:right="0" w:hanging="0"/>
        <w:rPr>
          <w:highlight w:val="none"/>
          <w:shd w:fill="auto" w:val="clear"/>
        </w:rPr>
      </w:pPr>
      <w:r>
        <w:rPr>
          <w:rFonts w:cs="Candara" w:ascii="Candara" w:hAnsi="Candara"/>
          <w:sz w:val="24"/>
          <w:szCs w:val="24"/>
          <w:u w:val="single"/>
          <w:shd w:fill="auto" w:val="clear"/>
        </w:rPr>
        <w:t>Chant d’envoi</w:t>
      </w:r>
      <w:r>
        <w:rPr>
          <w:rFonts w:cs="Candara" w:ascii="Candara" w:hAnsi="Candara"/>
          <w:sz w:val="24"/>
          <w:szCs w:val="24"/>
          <w:shd w:fill="auto" w:val="clear"/>
        </w:rPr>
        <w:t> :</w:t>
      </w:r>
    </w:p>
    <w:p>
      <w:pPr>
        <w:pStyle w:val="Normal"/>
        <w:spacing w:lineRule="auto" w:line="240"/>
        <w:ind w:left="0" w:right="0" w:hanging="0"/>
        <w:rPr>
          <w:highlight w:val="none"/>
          <w:shd w:fill="auto" w:val="clear"/>
        </w:rPr>
      </w:pPr>
      <w:r>
        <w:rPr>
          <w:rFonts w:eastAsia="SimSun;宋体" w:cs="Candara" w:ascii="Candara" w:hAnsi="Candara"/>
          <w:b w:val="false"/>
          <w:bCs w:val="false"/>
          <w:color w:val="000000"/>
          <w:sz w:val="24"/>
          <w:szCs w:val="24"/>
          <w:shd w:fill="auto" w:val="clear"/>
          <w:lang w:val="fr-FR" w:eastAsia="zh-CN" w:bidi="ar-SA"/>
        </w:rPr>
        <w:tab/>
        <w:tab/>
        <w:tab/>
        <w:t xml:space="preserve">- </w:t>
      </w:r>
      <w:r>
        <w:rPr>
          <w:rFonts w:eastAsia="SimSun;宋体" w:cs="Candara" w:ascii="Candara" w:hAnsi="Candara"/>
          <w:b/>
          <w:bCs/>
          <w:color w:val="000000"/>
          <w:kern w:val="0"/>
          <w:sz w:val="24"/>
          <w:szCs w:val="24"/>
          <w:shd w:fill="auto" w:val="clear"/>
          <w:lang w:val="fr-FR" w:eastAsia="zh-CN" w:bidi="ar-SA"/>
        </w:rPr>
        <w:t>Victoire</w:t>
      </w:r>
      <w:r>
        <w:rPr>
          <w:rFonts w:eastAsia="SimSun;宋体" w:cs="Candara" w:ascii="Candara" w:hAnsi="Candara"/>
          <w:b w:val="false"/>
          <w:bCs w:val="false"/>
          <w:color w:val="000000"/>
          <w:kern w:val="0"/>
          <w:sz w:val="24"/>
          <w:szCs w:val="24"/>
          <w:shd w:fill="auto" w:val="clear"/>
          <w:lang w:val="fr-FR" w:eastAsia="zh-CN" w:bidi="ar-SA"/>
        </w:rPr>
        <w:t xml:space="preserve"> – H32</w:t>
      </w:r>
    </w:p>
    <w:p>
      <w:pPr>
        <w:pStyle w:val="Normal"/>
        <w:spacing w:lineRule="auto" w:line="240"/>
        <w:ind w:left="0" w:right="0" w:hanging="0"/>
        <w:rPr>
          <w:highlight w:val="none"/>
          <w:shd w:fill="auto" w:val="clear"/>
        </w:rPr>
      </w:pPr>
      <w:r>
        <w:rPr>
          <w:rFonts w:eastAsia="SimSun;宋体" w:cs="Candara" w:ascii="Candara" w:hAnsi="Candara"/>
          <w:b w:val="false"/>
          <w:bCs w:val="false"/>
          <w:color w:val="000000"/>
          <w:kern w:val="0"/>
          <w:sz w:val="24"/>
          <w:szCs w:val="24"/>
          <w:shd w:fill="auto" w:val="clear"/>
          <w:lang w:val="fr-FR" w:eastAsia="zh-CN" w:bidi="ar-SA"/>
        </w:rPr>
        <w:tab/>
        <w:tab/>
        <w:tab/>
      </w:r>
      <w:r>
        <w:rPr>
          <w:rFonts w:eastAsia="SimSun;宋体" w:cs="Candara" w:ascii="Candara" w:hAnsi="Candara"/>
          <w:b/>
          <w:bCs/>
          <w:color w:val="000000"/>
          <w:kern w:val="0"/>
          <w:sz w:val="24"/>
          <w:szCs w:val="24"/>
          <w:shd w:fill="auto" w:val="clear"/>
          <w:lang w:val="fr-FR" w:eastAsia="zh-CN" w:bidi="ar-SA"/>
        </w:rPr>
        <w:t>- Ô croix dressée sur le monde</w:t>
      </w:r>
      <w:r>
        <w:rPr>
          <w:rFonts w:eastAsia="SimSun;宋体" w:cs="Candara" w:ascii="Candara" w:hAnsi="Candara"/>
          <w:b w:val="false"/>
          <w:bCs w:val="false"/>
          <w:color w:val="000000"/>
          <w:kern w:val="0"/>
          <w:sz w:val="24"/>
          <w:szCs w:val="24"/>
          <w:shd w:fill="auto" w:val="clear"/>
          <w:lang w:val="fr-FR" w:eastAsia="zh-CN" w:bidi="ar-SA"/>
        </w:rPr>
        <w:t xml:space="preserve"> - H30</w:t>
      </w:r>
    </w:p>
    <w:p>
      <w:pPr>
        <w:pStyle w:val="Normal"/>
        <w:spacing w:lineRule="auto" w:line="240"/>
        <w:ind w:left="0" w:right="0" w:hanging="0"/>
        <w:rPr>
          <w:highlight w:val="none"/>
          <w:shd w:fill="auto" w:val="clear"/>
        </w:rPr>
      </w:pPr>
      <w:r>
        <w:rPr>
          <w:rFonts w:cs="Candara" w:ascii="Candara" w:hAnsi="Candara"/>
          <w:sz w:val="24"/>
          <w:szCs w:val="24"/>
          <w:shd w:fill="auto" w:val="clear"/>
        </w:rPr>
        <w:tab/>
        <w:tab/>
        <w:tab/>
        <w:t xml:space="preserve">- </w:t>
      </w:r>
      <w:r>
        <w:rPr>
          <w:rFonts w:eastAsia="SimSun;宋体" w:cs="Candara" w:ascii="Candara" w:hAnsi="Candara"/>
          <w:b/>
          <w:bCs/>
          <w:color w:val="000000"/>
          <w:kern w:val="0"/>
          <w:sz w:val="24"/>
          <w:szCs w:val="24"/>
          <w:shd w:fill="auto" w:val="clear"/>
          <w:lang w:val="fr-FR" w:eastAsia="zh-CN" w:bidi="ar-SA"/>
        </w:rPr>
        <w:t>Fais paraître ton jour</w:t>
      </w:r>
      <w:r>
        <w:rPr>
          <w:rFonts w:eastAsia="SimSun;宋体" w:cs="Candara" w:ascii="Candara" w:hAnsi="Candara"/>
          <w:color w:val="000000"/>
          <w:kern w:val="0"/>
          <w:sz w:val="24"/>
          <w:szCs w:val="24"/>
          <w:shd w:fill="auto" w:val="clear"/>
          <w:lang w:val="fr-FR" w:eastAsia="zh-CN" w:bidi="ar-SA"/>
        </w:rPr>
        <w:t xml:space="preserve"> - HY53/Y53</w:t>
      </w:r>
    </w:p>
    <w:p>
      <w:pPr>
        <w:pStyle w:val="Normal"/>
        <w:spacing w:lineRule="auto" w:line="240"/>
        <w:ind w:left="0" w:right="0" w:hanging="0"/>
        <w:rPr>
          <w:highlight w:val="none"/>
          <w:shd w:fill="auto" w:val="clear"/>
        </w:rPr>
      </w:pPr>
      <w:r>
        <w:rPr/>
      </w:r>
    </w:p>
    <w:sectPr>
      <w:type w:val="nextPage"/>
      <w:pgSz w:w="11906" w:h="16838"/>
      <w:pgMar w:left="850" w:right="850" w:gutter="0" w:header="0" w:top="567" w:footer="0" w:bottom="567"/>
      <w:pgNumType w:fmt="decimal"/>
      <w:formProt w:val="false"/>
      <w:titlePg/>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ourier New">
    <w:charset w:val="00"/>
    <w:family w:val="roman"/>
    <w:pitch w:val="variable"/>
  </w:font>
  <w:font w:name="Wingdings">
    <w:charset w:val="00"/>
    <w:family w:val="roman"/>
    <w:pitch w:val="variable"/>
  </w:font>
  <w:font w:name="Symbol">
    <w:charset w:val="00"/>
    <w:family w:val="roman"/>
    <w:pitch w:val="variable"/>
  </w:font>
  <w:font w:name="Liberation Sans">
    <w:altName w:val="Arial"/>
    <w:charset w:val="00"/>
    <w:family w:val="roman"/>
    <w:pitch w:val="variable"/>
  </w:font>
  <w:font w:name="Candara">
    <w:charset w:val="00"/>
    <w:family w:val="roman"/>
    <w:pitch w:val="variable"/>
  </w:font>
  <w:font w:name="(Utiliser une police de caractè">
    <w:altName w:val="Times New Roman"/>
    <w:charset w:val="00"/>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
      <w:lvlJc w:val="left"/>
      <w:pPr>
        <w:tabs>
          <w:tab w:val="num" w:pos="0"/>
        </w:tabs>
        <w:ind w:left="0" w:hanging="0"/>
      </w:pPr>
      <w:rPr/>
    </w:lvl>
    <w:lvl w:ilvl="1">
      <w:start w:val="1"/>
      <w:numFmt w:val="decimal"/>
      <w:lvlText w:val=""/>
      <w:lvlJc w:val="left"/>
      <w:pPr>
        <w:tabs>
          <w:tab w:val="num" w:pos="0"/>
        </w:tabs>
        <w:ind w:left="0" w:hanging="0"/>
      </w:pPr>
      <w:rPr>
        <w:sz w:val="24"/>
        <w:b/>
        <w:rFonts w:ascii="Candara" w:hAnsi="Candara"/>
      </w:rPr>
    </w:lvl>
    <w:lvl w:ilvl="2">
      <w:start w:val="1"/>
      <w:numFmt w:val="decimal"/>
      <w:lvlText w:val=""/>
      <w:lvlJc w:val="left"/>
      <w:pPr>
        <w:tabs>
          <w:tab w:val="num" w:pos="0"/>
        </w:tabs>
        <w:ind w:left="0" w:hanging="0"/>
      </w:pPr>
      <w:rPr/>
    </w:lvl>
    <w:lvl w:ilvl="3">
      <w:start w:val="1"/>
      <w:numFmt w:val="decimal"/>
      <w:lvlText w:val=""/>
      <w:lvlJc w:val="left"/>
      <w:pPr>
        <w:tabs>
          <w:tab w:val="num" w:pos="0"/>
        </w:tabs>
        <w:ind w:left="0" w:hanging="0"/>
      </w:pPr>
      <w:rPr/>
    </w:lvl>
    <w:lvl w:ilvl="4">
      <w:start w:val="1"/>
      <w:numFmt w:val="decimal"/>
      <w:lvlText w:val=""/>
      <w:lvlJc w:val="left"/>
      <w:pPr>
        <w:tabs>
          <w:tab w:val="num" w:pos="0"/>
        </w:tabs>
        <w:ind w:left="0" w:hanging="0"/>
      </w:pPr>
      <w:rPr/>
    </w:lvl>
    <w:lvl w:ilvl="5">
      <w:start w:val="1"/>
      <w:numFmt w:val="decimal"/>
      <w:lvlText w:val=""/>
      <w:lvlJc w:val="left"/>
      <w:pPr>
        <w:tabs>
          <w:tab w:val="num" w:pos="0"/>
        </w:tabs>
        <w:ind w:left="0" w:hanging="0"/>
      </w:pPr>
      <w:rPr/>
    </w:lvl>
    <w:lvl w:ilvl="6">
      <w:start w:val="1"/>
      <w:numFmt w:val="decimal"/>
      <w:lvlText w:val=""/>
      <w:lvlJc w:val="left"/>
      <w:pPr>
        <w:tabs>
          <w:tab w:val="num" w:pos="0"/>
        </w:tabs>
        <w:ind w:left="0" w:hanging="0"/>
      </w:pPr>
      <w:rPr/>
    </w:lvl>
    <w:lvl w:ilvl="7">
      <w:start w:val="1"/>
      <w:numFmt w:val="decimal"/>
      <w:lvlText w:val=""/>
      <w:lvlJc w:val="left"/>
      <w:pPr>
        <w:tabs>
          <w:tab w:val="num" w:pos="0"/>
        </w:tabs>
        <w:ind w:left="0" w:hanging="0"/>
      </w:pPr>
      <w:rPr/>
    </w:lvl>
    <w:lvl w:ilvl="8">
      <w:start w:val="1"/>
      <w:numFmt w:val="decimal"/>
      <w:lvlText w:val=""/>
      <w:lvlJc w:val="left"/>
      <w:pPr>
        <w:tabs>
          <w:tab w:val="num" w:pos="0"/>
        </w:tabs>
        <w:ind w:left="0" w:hanging="0"/>
      </w:pPr>
      <w:rPr/>
    </w:lvl>
  </w:abstractNum>
  <w:abstractNum w:abstractNumId="2">
    <w:lvl w:ilvl="0">
      <w:start w:val="1"/>
      <w:numFmt w:val="none"/>
      <w:suff w:val="nothing"/>
      <w:lvlText w:val=""/>
      <w:lvlJc w:val="left"/>
      <w:pPr>
        <w:tabs>
          <w:tab w:val="num" w:pos="0"/>
        </w:tabs>
        <w:ind w:left="432" w:hanging="432"/>
      </w:pPr>
      <w:rPr>
        <w:rFonts w:eastAsia="Times New Roman" w:cs="Times New Roman"/>
      </w:rPr>
    </w:lvl>
    <w:lvl w:ilvl="1">
      <w:start w:val="1"/>
      <w:numFmt w:val="none"/>
      <w:suff w:val="nothing"/>
      <w:lvlText w:val=""/>
      <w:lvlJc w:val="left"/>
      <w:pPr>
        <w:tabs>
          <w:tab w:val="num" w:pos="0"/>
        </w:tabs>
        <w:ind w:left="576" w:hanging="576"/>
      </w:pPr>
      <w:rPr>
        <w:rFonts w:cs="Courier New"/>
      </w:rPr>
    </w:lvl>
    <w:lvl w:ilvl="2">
      <w:start w:val="1"/>
      <w:numFmt w:val="none"/>
      <w:suff w:val="nothing"/>
      <w:lvlText w:val=""/>
      <w:lvlJc w:val="left"/>
      <w:pPr>
        <w:tabs>
          <w:tab w:val="num" w:pos="0"/>
        </w:tabs>
        <w:ind w:left="720" w:hanging="720"/>
      </w:pPr>
      <w:rPr>
        <w:rFonts w:cs="Wingdings"/>
      </w:rPr>
    </w:lvl>
    <w:lvl w:ilvl="3">
      <w:start w:val="1"/>
      <w:numFmt w:val="none"/>
      <w:suff w:val="nothing"/>
      <w:lvlText w:val=""/>
      <w:lvlJc w:val="left"/>
      <w:pPr>
        <w:tabs>
          <w:tab w:val="num" w:pos="0"/>
        </w:tabs>
        <w:ind w:left="864" w:hanging="864"/>
      </w:pPr>
      <w:rPr>
        <w:rFonts w:cs="Symbol"/>
      </w:rPr>
    </w:lvl>
    <w:lvl w:ilvl="4">
      <w:start w:val="1"/>
      <w:numFmt w:val="none"/>
      <w:suff w:val="nothing"/>
      <w:lvlText w:val=""/>
      <w:lvlJc w:val="left"/>
      <w:pPr>
        <w:tabs>
          <w:tab w:val="num" w:pos="0"/>
        </w:tabs>
        <w:ind w:left="1008" w:hanging="1008"/>
      </w:pPr>
      <w:rPr/>
    </w:lvl>
    <w:lvl w:ilvl="5">
      <w:start w:val="1"/>
      <w:numFmt w:val="none"/>
      <w:suff w:val="nothing"/>
      <w:lvlText w:val=""/>
      <w:lvlJc w:val="left"/>
      <w:pPr>
        <w:tabs>
          <w:tab w:val="num" w:pos="0"/>
        </w:tabs>
        <w:ind w:left="1152" w:hanging="1152"/>
      </w:pPr>
      <w:rPr/>
    </w:lvl>
    <w:lvl w:ilvl="6">
      <w:start w:val="1"/>
      <w:numFmt w:val="none"/>
      <w:suff w:val="nothing"/>
      <w:lvlText w:val=""/>
      <w:lvlJc w:val="left"/>
      <w:pPr>
        <w:tabs>
          <w:tab w:val="num" w:pos="0"/>
        </w:tabs>
        <w:ind w:left="1296" w:hanging="1296"/>
      </w:pPr>
      <w:rPr/>
    </w:lvl>
    <w:lvl w:ilvl="7">
      <w:start w:val="1"/>
      <w:numFmt w:val="none"/>
      <w:suff w:val="nothing"/>
      <w:lvlText w:val=""/>
      <w:lvlJc w:val="left"/>
      <w:pPr>
        <w:tabs>
          <w:tab w:val="num" w:pos="0"/>
        </w:tabs>
        <w:ind w:left="1440" w:hanging="1440"/>
      </w:pPr>
      <w:rPr/>
    </w:lvl>
    <w:lvl w:ilvl="8">
      <w:start w:val="1"/>
      <w:numFmt w:val="none"/>
      <w:suff w:val="nothing"/>
      <w:lvlText w:val=""/>
      <w:lvlJc w:val="left"/>
      <w:pPr>
        <w:tabs>
          <w:tab w:val="num" w:pos="0"/>
        </w:tabs>
        <w:ind w:left="1584" w:hanging="1584"/>
      </w:pPr>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40"/>
  <w:defaultTabStop w:val="708"/>
  <w:autoHyphenation w:val="true"/>
  <w:compat>
    <w:compatSetting w:name="compatibilityMode" w:uri="http://schemas.microsoft.com/office/word" w:val="15"/>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 w:val="24"/>
        <w:szCs w:val="24"/>
        <w:lang w:val="fr-FR" w:eastAsia="zh-CN" w:bidi="hi-IN"/>
      </w:rPr>
    </w:rPrDefault>
    <w:pPrDefault>
      <w:pPr>
        <w:suppressAutoHyphens w:val="true"/>
      </w:pPr>
    </w:pPrDefault>
  </w:docDefaults>
  <w:style w:type="paragraph" w:styleId="Normal">
    <w:name w:val="Normal"/>
    <w:qFormat/>
    <w:pPr>
      <w:widowControl/>
      <w:suppressAutoHyphens w:val="true"/>
      <w:overflowPunct w:val="false"/>
      <w:bidi w:val="0"/>
      <w:spacing w:before="0" w:after="0"/>
      <w:jc w:val="left"/>
    </w:pPr>
    <w:rPr>
      <w:rFonts w:ascii="Times New Roman" w:hAnsi="Times New Roman" w:eastAsia="SimSun;宋体" w:cs="Times New Roman"/>
      <w:color w:val="auto"/>
      <w:kern w:val="0"/>
      <w:sz w:val="24"/>
      <w:szCs w:val="24"/>
      <w:lang w:val="fr-FR" w:eastAsia="zh-CN" w:bidi="ar-SA"/>
    </w:rPr>
  </w:style>
  <w:style w:type="paragraph" w:styleId="Titre2">
    <w:name w:val="Heading 2"/>
    <w:basedOn w:val="LOnormal"/>
    <w:next w:val="LOnormal"/>
    <w:qFormat/>
    <w:pPr>
      <w:keepNext w:val="true"/>
      <w:numPr>
        <w:ilvl w:val="1"/>
        <w:numId w:val="1"/>
      </w:numPr>
      <w:jc w:val="center"/>
      <w:outlineLvl w:val="1"/>
    </w:pPr>
    <w:rPr>
      <w:b/>
      <w:bCs/>
      <w:i/>
      <w:iCs/>
    </w:rPr>
  </w:style>
  <w:style w:type="character" w:styleId="Policepardfaut">
    <w:name w:val="Police par défaut"/>
    <w:qFormat/>
    <w:rPr/>
  </w:style>
  <w:style w:type="character" w:styleId="Numrodepage">
    <w:name w:val="Numéro de page"/>
    <w:basedOn w:val="Policepardfaut"/>
    <w:rPr/>
  </w:style>
  <w:style w:type="character" w:styleId="WW8Num1z0">
    <w:name w:val="WW8Num1z0"/>
    <w:qFormat/>
    <w:rPr>
      <w:rFonts w:ascii="Times New Roman" w:hAnsi="Times New Roman" w:eastAsia="Times New Roman" w:cs="Times New Roman"/>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paragraph" w:styleId="Titre">
    <w:name w:val="Titre"/>
    <w:basedOn w:val="Normal"/>
    <w:next w:val="Corpsdetexte"/>
    <w:qFormat/>
    <w:pPr>
      <w:keepNext w:val="true"/>
      <w:spacing w:before="240" w:after="120"/>
    </w:pPr>
    <w:rPr>
      <w:rFonts w:ascii="Liberation Sans;Arial" w:hAnsi="Liberation Sans;Arial" w:eastAsia="Noto Sans CJK SC" w:cs="Lohit Devanagari"/>
      <w:sz w:val="28"/>
      <w:szCs w:val="28"/>
    </w:rPr>
  </w:style>
  <w:style w:type="paragraph" w:styleId="Corpsdetexte">
    <w:name w:val="Body Text"/>
    <w:basedOn w:val="Normal"/>
    <w:pPr>
      <w:spacing w:lineRule="auto" w:line="276" w:before="0" w:after="140"/>
    </w:pPr>
    <w:rPr/>
  </w:style>
  <w:style w:type="paragraph" w:styleId="Liste">
    <w:name w:val="List"/>
    <w:basedOn w:val="Corpsdetexte"/>
    <w:pPr/>
    <w:rPr>
      <w:rFonts w:cs="Lohit Devanagari"/>
    </w:rPr>
  </w:style>
  <w:style w:type="paragraph" w:styleId="Lgende">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paragraph" w:styleId="Entteetpieddepage">
    <w:name w:val="En-tête et pied de page"/>
    <w:basedOn w:val="Normal"/>
    <w:qFormat/>
    <w:pPr>
      <w:suppressLineNumbers/>
      <w:tabs>
        <w:tab w:val="clear" w:pos="708"/>
        <w:tab w:val="center" w:pos="4819" w:leader="none"/>
        <w:tab w:val="right" w:pos="9638" w:leader="none"/>
      </w:tabs>
    </w:pPr>
    <w:rPr/>
  </w:style>
  <w:style w:type="paragraph" w:styleId="Pieddepage">
    <w:name w:val="Footer"/>
    <w:basedOn w:val="Normal"/>
    <w:pPr>
      <w:tabs>
        <w:tab w:val="clear" w:pos="708"/>
        <w:tab w:val="center" w:pos="4536" w:leader="none"/>
        <w:tab w:val="right" w:pos="9072" w:leader="none"/>
      </w:tabs>
    </w:pPr>
    <w:rPr/>
  </w:style>
  <w:style w:type="paragraph" w:styleId="Contenudecadre">
    <w:name w:val="Contenu de cadre"/>
    <w:basedOn w:val="Normal"/>
    <w:qFormat/>
    <w:pPr/>
    <w:rPr/>
  </w:style>
  <w:style w:type="paragraph" w:styleId="Titrederubrique">
    <w:name w:val="Titre de rubrique"/>
    <w:basedOn w:val="Normal"/>
    <w:qFormat/>
    <w:pPr/>
    <w:rPr/>
  </w:style>
  <w:style w:type="paragraph" w:styleId="Oraison">
    <w:name w:val="Oraison"/>
    <w:basedOn w:val="Normal"/>
    <w:qFormat/>
    <w:pPr>
      <w:spacing w:lineRule="atLeast" w:line="220"/>
      <w:ind w:left="1985" w:hanging="284"/>
    </w:pPr>
    <w:rPr>
      <w:bCs/>
    </w:rPr>
  </w:style>
  <w:style w:type="paragraph" w:styleId="Textepuces">
    <w:name w:val="Texte à puces"/>
    <w:basedOn w:val="Corpsdetexte"/>
    <w:qFormat/>
    <w:pPr>
      <w:spacing w:lineRule="auto" w:line="240" w:before="0" w:after="0"/>
      <w:ind w:left="0" w:right="0" w:hanging="0"/>
    </w:pPr>
    <w:rPr/>
  </w:style>
  <w:style w:type="paragraph" w:styleId="LOnormal">
    <w:name w:val="LO-normal"/>
    <w:qFormat/>
    <w:pPr>
      <w:widowControl/>
      <w:suppressAutoHyphens w:val="true"/>
      <w:bidi w:val="0"/>
      <w:spacing w:before="0" w:after="0"/>
      <w:jc w:val="left"/>
    </w:pPr>
    <w:rPr>
      <w:rFonts w:ascii="Times New Roman" w:hAnsi="Times New Roman" w:eastAsia="NSimSun" w:cs="Arial"/>
      <w:color w:val="auto"/>
      <w:kern w:val="0"/>
      <w:sz w:val="24"/>
      <w:szCs w:val="24"/>
      <w:lang w:val="fr-FR" w:eastAsia="zh-CN" w:bidi="hi-IN"/>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333</TotalTime>
  <Application>LibreOffice/7.3.2.2$Windows_X86_64 LibreOffice_project/49f2b1bff42cfccbd8f788c8dc32c1c309559be0</Application>
  <AppVersion>15.0000</AppVersion>
  <Pages>3</Pages>
  <Words>878</Words>
  <Characters>3825</Characters>
  <CharactersWithSpaces>4737</CharactersWithSpaces>
  <Paragraphs>73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2022-08-31T19:29:25Z</dcterms:created>
  <dc:creator/>
  <dc:description/>
  <dc:language>fr-FR</dc:language>
  <cp:lastModifiedBy/>
  <dcterms:modified xsi:type="dcterms:W3CDTF">2023-03-03T16:58:58Z</dcterms:modified>
  <cp:revision>60</cp:revision>
  <dc:subject/>
  <dc:title>11EME DIMANCHE DU TEMPS ORDINAIRE  -  16 ET 17 JUIN 2018  -  ANNEE B</dc:title>
</cp:coreProperties>
</file>

<file path=docProps/custom.xml><?xml version="1.0" encoding="utf-8"?>
<Properties xmlns="http://schemas.openxmlformats.org/officeDocument/2006/custom-properties" xmlns:vt="http://schemas.openxmlformats.org/officeDocument/2006/docPropsVTypes"/>
</file>