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Candara" w:ascii="Candara" w:hAnsi="Candara"/>
          <w:b/>
          <w:bCs/>
          <w:smallCaps/>
          <w:sz w:val="32"/>
          <w:szCs w:val="32"/>
        </w:rPr>
        <w:t>30</w:t>
      </w:r>
      <w:r>
        <w:rPr>
          <w:rFonts w:cs="Candara" w:ascii="Candara" w:hAnsi="Candara"/>
          <w:b/>
          <w:bCs/>
          <w:smallCaps/>
          <w:sz w:val="32"/>
          <w:szCs w:val="32"/>
          <w:vertAlign w:val="superscript"/>
        </w:rPr>
        <w:t>ème</w:t>
      </w:r>
      <w:r>
        <w:rPr>
          <w:rFonts w:cs="Candara" w:ascii="Candara" w:hAnsi="Candara"/>
          <w:b/>
          <w:bCs/>
          <w:smallCaps/>
          <w:sz w:val="32"/>
          <w:szCs w:val="32"/>
        </w:rPr>
        <w:t xml:space="preserve"> dimanche du temps ordinaire – 28 et 29 octobre - Année </w:t>
      </w:r>
      <w:r>
        <w:rPr>
          <w:rFonts w:cs="Candara" w:ascii="Candara" w:hAnsi="Candara"/>
          <w:b/>
          <w:bCs/>
          <w:sz w:val="32"/>
          <w:szCs w:val="32"/>
        </w:rPr>
        <w:t>A</w:t>
      </w:r>
    </w:p>
    <w:p>
      <w:pPr>
        <w:pStyle w:val="Normal"/>
        <w:jc w:val="center"/>
        <w:rPr>
          <w:rFonts w:ascii="Wingdings" w:hAnsi="Wingdings" w:eastAsia="Wingdings" w:cs="Wingdings"/>
        </w:rPr>
      </w:pPr>
      <w:r>
        <w:rPr/>
      </w:r>
    </w:p>
    <w:p>
      <w:pPr>
        <w:pStyle w:val="Corpsdetexte"/>
        <w:jc w:val="center"/>
        <w:rPr>
          <w:rFonts w:ascii="Candara" w:hAnsi="Candara"/>
          <w:i/>
          <w:i/>
          <w:iCs/>
          <w:sz w:val="20"/>
          <w:szCs w:val="20"/>
        </w:rPr>
      </w:pPr>
      <w:r>
        <w:rPr>
          <w:rFonts w:ascii="Candara" w:hAnsi="Candara"/>
          <w:i/>
          <w:iCs/>
          <w:sz w:val="20"/>
          <w:szCs w:val="20"/>
        </w:rPr>
        <w:t>- Baptême de Charles durant la messe</w:t>
      </w:r>
    </w:p>
    <w:p>
      <w:pPr>
        <w:pStyle w:val="Normal"/>
        <w:jc w:val="center"/>
        <w:rPr>
          <w:rFonts w:ascii="Wingdings" w:hAnsi="Wingdings" w:eastAsia="Wingdings" w:cs="Wingdings"/>
        </w:rPr>
      </w:pPr>
      <w:r>
        <w:rPr/>
      </w:r>
    </w:p>
    <w:p>
      <w:pPr>
        <w:pStyle w:val="Normal"/>
        <w:jc w:val="center"/>
        <w:rPr>
          <w:rFonts w:ascii="Wingdings" w:hAnsi="Wingdings" w:eastAsia="Wingdings" w:cs="Wingdings"/>
        </w:rPr>
      </w:pPr>
      <w:r>
        <w:rPr>
          <w:rFonts w:eastAsia="Wingdings" w:cs="Wingdings" w:ascii="Wingdings" w:hAnsi="Wingdings"/>
        </w:rPr>
      </w:r>
    </w:p>
    <w:p>
      <w:pPr>
        <w:pStyle w:val="Normal"/>
        <w:widowControl w:val="false"/>
        <w:numPr>
          <w:ilvl w:val="0"/>
          <w:numId w:val="0"/>
        </w:numPr>
        <w:ind w:right="-641" w:hanging="0"/>
        <w:rPr/>
      </w:pPr>
      <w:r>
        <w:rPr>
          <w:rFonts w:cs="Candara" w:ascii="Candara" w:hAnsi="Candara"/>
          <w:color w:val="000000"/>
          <w:u w:val="single"/>
        </w:rPr>
        <w:t>Chant d’entrée :</w:t>
      </w:r>
      <w:r>
        <w:rPr/>
        <w:tab/>
        <w:tab/>
      </w:r>
      <w:r>
        <w:rPr>
          <w:rFonts w:cs="Candara" w:ascii="Candara" w:hAnsi="Candara"/>
          <w:b/>
          <w:bCs/>
          <w:color w:val="000000"/>
        </w:rPr>
        <w:t xml:space="preserve">- Prière de François – </w:t>
      </w:r>
      <w:r>
        <w:rPr>
          <w:rFonts w:cs="Candara" w:ascii="Candara" w:hAnsi="Candara"/>
          <w:color w:val="000000"/>
        </w:rPr>
        <w:t>BP 109</w:t>
      </w:r>
    </w:p>
    <w:p>
      <w:pPr>
        <w:pStyle w:val="Normal"/>
        <w:numPr>
          <w:ilvl w:val="0"/>
          <w:numId w:val="2"/>
        </w:numPr>
        <w:ind w:left="0" w:hanging="0"/>
        <w:rPr/>
      </w:pPr>
      <w:r>
        <w:rPr>
          <w:rFonts w:cs="Candara" w:ascii="Candara" w:hAnsi="Candara"/>
          <w:color w:val="000000"/>
        </w:rPr>
        <w:tab/>
        <w:tab/>
        <w:tab/>
        <w:tab/>
      </w:r>
      <w:r>
        <w:rPr>
          <w:rFonts w:cs="Candara" w:ascii="Candara" w:hAnsi="Candara"/>
          <w:b/>
          <w:bCs/>
          <w:color w:val="000000"/>
        </w:rPr>
        <w:t xml:space="preserve">- Dieu est en attente – </w:t>
      </w:r>
      <w:r>
        <w:rPr>
          <w:rFonts w:cs="Candara" w:ascii="Candara" w:hAnsi="Candara"/>
          <w:color w:val="000000"/>
        </w:rPr>
        <w:t>A 216</w:t>
      </w:r>
    </w:p>
    <w:p>
      <w:pPr>
        <w:pStyle w:val="Normal"/>
        <w:numPr>
          <w:ilvl w:val="0"/>
          <w:numId w:val="2"/>
        </w:numPr>
        <w:ind w:left="0" w:hanging="0"/>
        <w:rPr/>
      </w:pPr>
      <w:r>
        <w:rPr>
          <w:rFonts w:cs="Candara" w:ascii="Candara" w:hAnsi="Candara"/>
          <w:color w:val="000000"/>
        </w:rPr>
        <w:tab/>
        <w:tab/>
        <w:tab/>
        <w:tab/>
      </w:r>
      <w:r>
        <w:rPr>
          <w:rFonts w:cs="Candara" w:ascii="Candara" w:hAnsi="Candara"/>
          <w:b/>
          <w:bCs/>
          <w:color w:val="000000"/>
        </w:rPr>
        <w:t xml:space="preserve">- Peuple de baptisés – </w:t>
      </w:r>
      <w:r>
        <w:rPr>
          <w:rFonts w:cs="Candara" w:ascii="Candara" w:hAnsi="Candara"/>
          <w:color w:val="000000"/>
        </w:rPr>
        <w:t>K 106</w:t>
      </w:r>
    </w:p>
    <w:p>
      <w:pPr>
        <w:pStyle w:val="Normal"/>
        <w:numPr>
          <w:ilvl w:val="0"/>
          <w:numId w:val="2"/>
        </w:numPr>
        <w:ind w:left="0" w:hanging="0"/>
        <w:rPr/>
      </w:pPr>
      <w:r>
        <w:rPr/>
      </w:r>
    </w:p>
    <w:p>
      <w:pPr>
        <w:pStyle w:val="Normal"/>
        <w:numPr>
          <w:ilvl w:val="0"/>
          <w:numId w:val="2"/>
        </w:numPr>
        <w:ind w:left="0" w:hanging="0"/>
        <w:rPr/>
      </w:pPr>
      <w:r>
        <w:rPr>
          <w:rFonts w:cs="Candara" w:ascii="Candara" w:hAnsi="Candara"/>
          <w:color w:val="000000"/>
          <w:u w:val="single"/>
        </w:rPr>
        <w:t>Salutation liturgique et accueil</w:t>
      </w:r>
      <w:r>
        <w:rPr>
          <w:rFonts w:cs="Candara" w:ascii="Candara" w:hAnsi="Candara"/>
          <w:color w:val="000000"/>
        </w:rPr>
        <w:t xml:space="preserve"> : </w:t>
      </w:r>
    </w:p>
    <w:p>
      <w:pPr>
        <w:pStyle w:val="Normal"/>
        <w:widowControl w:val="false"/>
        <w:ind w:right="-641" w:hanging="0"/>
        <w:rPr/>
      </w:pPr>
      <w:r>
        <w:rPr/>
      </w:r>
    </w:p>
    <w:p>
      <w:pPr>
        <w:pStyle w:val="Normal"/>
        <w:widowControl w:val="false"/>
        <w:numPr>
          <w:ilvl w:val="0"/>
          <w:numId w:val="2"/>
        </w:numPr>
        <w:jc w:val="both"/>
        <w:rPr/>
      </w:pPr>
      <w:r>
        <w:rPr>
          <w:rFonts w:cs="Candara" w:ascii="Candara" w:hAnsi="Candara"/>
          <w:color w:val="000000"/>
          <w:u w:val="single"/>
        </w:rPr>
        <w:t xml:space="preserve">Accueil et présentation du futur baptisé … </w:t>
      </w:r>
    </w:p>
    <w:p>
      <w:pPr>
        <w:pStyle w:val="Normal"/>
        <w:widowControl w:val="false"/>
        <w:ind w:left="708" w:hanging="0"/>
        <w:jc w:val="both"/>
        <w:rPr>
          <w:i/>
          <w:i/>
          <w:iCs/>
          <w:color w:val="C9211E"/>
          <w:sz w:val="20"/>
          <w:szCs w:val="20"/>
          <w:u w:val="none"/>
        </w:rPr>
      </w:pPr>
      <w:r>
        <w:rPr>
          <w:rFonts w:cs="Candara" w:ascii="Candara" w:hAnsi="Candara"/>
          <w:i/>
          <w:iCs/>
          <w:color w:val="C9211E"/>
          <w:sz w:val="20"/>
          <w:szCs w:val="20"/>
          <w:u w:val="none"/>
        </w:rPr>
        <w:t xml:space="preserve">Signation par le célébrant </w:t>
      </w:r>
      <w:r>
        <w:rPr>
          <w:rFonts w:cs="Candara" w:ascii="Candara" w:hAnsi="Candara"/>
          <w:i/>
          <w:iCs/>
          <w:color w:val="C9211E"/>
          <w:sz w:val="20"/>
          <w:szCs w:val="20"/>
          <w:u w:val="none"/>
        </w:rPr>
        <w:t>et</w:t>
      </w:r>
      <w:r>
        <w:rPr>
          <w:rFonts w:cs="Candara" w:ascii="Candara" w:hAnsi="Candara"/>
          <w:i/>
          <w:iCs/>
          <w:color w:val="C9211E"/>
          <w:sz w:val="20"/>
          <w:szCs w:val="20"/>
          <w:u w:val="none"/>
        </w:rPr>
        <w:t xml:space="preserve"> les parrain et marraine</w:t>
      </w:r>
    </w:p>
    <w:p>
      <w:pPr>
        <w:pStyle w:val="Normal"/>
        <w:widowControl w:val="false"/>
        <w:numPr>
          <w:ilvl w:val="0"/>
          <w:numId w:val="2"/>
        </w:numPr>
        <w:jc w:val="both"/>
        <w:rPr>
          <w:sz w:val="20"/>
          <w:szCs w:val="20"/>
        </w:rPr>
      </w:pPr>
      <w:r>
        <w:rPr>
          <w:rFonts w:eastAsia="SimSun;宋体" w:cs="Candara" w:ascii="Candara" w:hAnsi="Candara"/>
          <w:bCs/>
          <w:i/>
          <w:iCs/>
          <w:color w:val="000000"/>
          <w:lang w:bidi="ar-SA"/>
        </w:rPr>
      </w:r>
    </w:p>
    <w:p>
      <w:pPr>
        <w:pStyle w:val="Normal"/>
        <w:widowControl w:val="false"/>
        <w:jc w:val="both"/>
        <w:rPr>
          <w:rFonts w:ascii="Candara" w:hAnsi="Candara" w:eastAsia="Candara" w:cs="Candara"/>
          <w:b/>
          <w:bCs/>
          <w:color w:val="000000"/>
        </w:rPr>
      </w:pPr>
      <w:r>
        <w:rPr>
          <w:rFonts w:cs="Candara" w:ascii="Candara" w:hAnsi="Candara"/>
          <w:bCs/>
          <w:color w:val="000000"/>
          <w:u w:val="single"/>
        </w:rPr>
        <w:t>Gloria</w:t>
      </w:r>
      <w:r>
        <w:rPr>
          <w:rFonts w:cs="Candara" w:ascii="Candara" w:hAnsi="Candara"/>
          <w:bCs/>
          <w:color w:val="000000"/>
        </w:rPr>
        <w:t xml:space="preserve"> : </w:t>
      </w:r>
      <w:r>
        <w:rPr>
          <w:rFonts w:eastAsia="Candara" w:cs="Candara" w:ascii="Candara" w:hAnsi="Candara"/>
          <w:bCs/>
          <w:color w:val="000000"/>
        </w:rPr>
        <w:tab/>
      </w:r>
      <w:r>
        <w:rPr>
          <w:rFonts w:eastAsia="Candara" w:cs="Candara" w:ascii="Candara" w:hAnsi="Candara"/>
          <w:b/>
          <w:bCs/>
          <w:color w:val="000000"/>
        </w:rPr>
        <w:t>Messe du Peuple de Dieu</w:t>
      </w:r>
    </w:p>
    <w:p>
      <w:pPr>
        <w:pStyle w:val="Normal"/>
        <w:widowControl w:val="false"/>
        <w:jc w:val="both"/>
        <w:rPr>
          <w:rFonts w:ascii="Candara" w:hAnsi="Candara" w:eastAsia="Candara" w:cs="Candara"/>
          <w:b/>
          <w:bCs/>
          <w:color w:val="000000"/>
        </w:rPr>
      </w:pPr>
      <w:r>
        <w:rPr>
          <w:rFonts w:eastAsia="Candara" w:cs="Candara" w:ascii="Candara" w:hAnsi="Candara"/>
          <w:b/>
          <w:bCs/>
          <w:color w:val="000000"/>
        </w:rPr>
      </w:r>
    </w:p>
    <w:p>
      <w:pPr>
        <w:pStyle w:val="Normal"/>
        <w:widowControl w:val="false"/>
        <w:jc w:val="both"/>
        <w:rPr>
          <w:rFonts w:ascii="Candara" w:hAnsi="Candara" w:eastAsia="Candara" w:cs="Candara"/>
          <w:color w:val="000000"/>
        </w:rPr>
      </w:pPr>
      <w:r>
        <w:rPr>
          <w:rFonts w:eastAsia="Candara" w:cs="Candara" w:ascii="Candara" w:hAnsi="Candara"/>
          <w:color w:val="000000"/>
          <w:u w:val="single"/>
        </w:rPr>
        <w:t>Prière d’ouverture</w:t>
      </w:r>
      <w:r>
        <w:rPr>
          <w:rFonts w:eastAsia="Candara" w:cs="Candara" w:ascii="Candara" w:hAnsi="Candara"/>
          <w:color w:val="000000"/>
        </w:rPr>
        <w:t> :</w:t>
        <w:tab/>
      </w:r>
    </w:p>
    <w:p>
      <w:pPr>
        <w:pStyle w:val="Normal"/>
        <w:widowControl w:val="false"/>
        <w:ind w:left="705" w:hanging="0"/>
        <w:jc w:val="both"/>
        <w:rPr>
          <w:rFonts w:ascii="Candara" w:hAnsi="Candara" w:eastAsia="Candara" w:cs="Candara"/>
          <w:b/>
          <w:bCs/>
          <w:color w:val="000000"/>
        </w:rPr>
      </w:pPr>
      <w:r>
        <w:rPr>
          <w:rFonts w:eastAsia="Candara" w:cs="Candara" w:ascii="Candara" w:hAnsi="Candara"/>
          <w:b/>
          <w:bCs/>
          <w:color w:val="000000"/>
        </w:rPr>
        <w:t>Dieu éternel et tout-puissant, augmente en nous la foi, l’espérance et la charité ; et pour que nous puissions obtenir ce que tu promets, fais-nous aimer ce que tu commandes.</w:t>
      </w:r>
    </w:p>
    <w:p>
      <w:pPr>
        <w:pStyle w:val="Normal"/>
        <w:widowControl w:val="false"/>
        <w:ind w:left="705" w:hanging="0"/>
        <w:jc w:val="both"/>
        <w:rPr>
          <w:rFonts w:ascii="Candara" w:hAnsi="Candara" w:eastAsia="Candara" w:cs="Candara"/>
          <w:b/>
          <w:bCs/>
          <w:color w:val="000000"/>
        </w:rPr>
      </w:pPr>
      <w:r>
        <w:rPr>
          <w:rFonts w:eastAsia="Candara" w:cs="Candara" w:ascii="Candara" w:hAnsi="Candara"/>
          <w:b/>
          <w:bCs/>
          <w:color w:val="000000"/>
        </w:rPr>
        <w:t>Par Jésus Christ…</w:t>
      </w:r>
    </w:p>
    <w:p>
      <w:pPr>
        <w:pStyle w:val="Normal"/>
        <w:widowControl w:val="false"/>
        <w:jc w:val="both"/>
        <w:rPr>
          <w:rFonts w:eastAsia="Candara"/>
        </w:rPr>
      </w:pPr>
      <w:r>
        <w:rPr>
          <w:rFonts w:eastAsia="Candara"/>
        </w:rPr>
      </w:r>
    </w:p>
    <w:p>
      <w:pPr>
        <w:pStyle w:val="Normal"/>
        <w:jc w:val="center"/>
        <w:rPr>
          <w:rFonts w:ascii="Candara" w:hAnsi="Candara" w:cs="Candara"/>
          <w:b/>
          <w:bCs/>
          <w:smallCaps/>
          <w:sz w:val="28"/>
          <w:szCs w:val="28"/>
        </w:rPr>
      </w:pPr>
      <w:r>
        <w:rPr>
          <w:rFonts w:cs="Candara" w:ascii="Candara" w:hAnsi="Candara"/>
          <w:b/>
          <w:bCs/>
          <w:smallCaps/>
          <w:sz w:val="28"/>
          <w:szCs w:val="28"/>
        </w:rPr>
        <w:t>Liturgie de la Parole</w:t>
      </w:r>
    </w:p>
    <w:p>
      <w:pPr>
        <w:pStyle w:val="Normal"/>
        <w:jc w:val="center"/>
        <w:rPr>
          <w:rFonts w:ascii="Candara" w:hAnsi="Candara" w:cs="Candara"/>
          <w:b/>
          <w:bCs/>
          <w:smallCaps/>
          <w:sz w:val="28"/>
          <w:szCs w:val="28"/>
        </w:rPr>
      </w:pPr>
      <w:r>
        <w:rPr>
          <w:rFonts w:cs="Candara" w:ascii="Candara" w:hAnsi="Candara"/>
          <w:b/>
          <w:bCs/>
          <w:smallCaps/>
          <w:sz w:val="28"/>
          <w:szCs w:val="28"/>
        </w:rPr>
      </w:r>
    </w:p>
    <w:p>
      <w:pPr>
        <w:pStyle w:val="Normal"/>
        <w:jc w:val="both"/>
        <w:rPr>
          <w:rFonts w:ascii="Candara" w:hAnsi="Candara" w:cs="Candara"/>
          <w:color w:val="000000"/>
        </w:rPr>
      </w:pPr>
      <w:r>
        <w:rPr>
          <w:rFonts w:cs="Candara" w:ascii="Candara" w:hAnsi="Candara"/>
          <w:color w:val="000000"/>
          <w:u w:val="single"/>
        </w:rPr>
      </w:r>
    </w:p>
    <w:p>
      <w:pPr>
        <w:pStyle w:val="Normal"/>
        <w:jc w:val="both"/>
        <w:rPr/>
      </w:pPr>
      <w:r>
        <w:rPr>
          <w:rFonts w:cs="Candara" w:ascii="Candara" w:hAnsi="Candara"/>
          <w:color w:val="000000"/>
          <w:u w:val="single"/>
        </w:rPr>
        <w:t>Première lecture</w:t>
      </w:r>
      <w:r>
        <w:rPr>
          <w:rFonts w:cs="Candara" w:ascii="Candara" w:hAnsi="Candara"/>
          <w:color w:val="000000"/>
        </w:rPr>
        <w:t> :</w:t>
      </w:r>
      <w:r>
        <w:rPr>
          <w:rFonts w:cs="Arial" w:ascii="Candara" w:hAnsi="Candara"/>
          <w:color w:val="000000"/>
        </w:rPr>
        <w:tab/>
        <w:tab/>
      </w:r>
      <w:r>
        <w:rPr>
          <w:rFonts w:cs="Candara" w:ascii="Candara" w:hAnsi="Candara"/>
        </w:rPr>
        <w:t>- Lecture du livre de l’Exode, 22, 20-26</w:t>
      </w:r>
    </w:p>
    <w:p>
      <w:pPr>
        <w:pStyle w:val="Normal"/>
        <w:jc w:val="both"/>
        <w:rPr>
          <w:u w:val="single"/>
        </w:rPr>
      </w:pPr>
      <w:r>
        <w:rPr>
          <w:u w:val="single"/>
        </w:rPr>
      </w:r>
    </w:p>
    <w:p>
      <w:pPr>
        <w:pStyle w:val="Normal"/>
        <w:jc w:val="both"/>
        <w:rPr/>
      </w:pPr>
      <w:r>
        <w:rPr>
          <w:rFonts w:cs="Candara" w:ascii="Candara" w:hAnsi="Candara"/>
          <w:color w:val="000000"/>
          <w:u w:val="single"/>
        </w:rPr>
        <w:t>Psaume 17</w:t>
      </w:r>
      <w:r>
        <w:rPr>
          <w:rFonts w:cs="Candara" w:ascii="Candara" w:hAnsi="Candara"/>
          <w:color w:val="000000"/>
        </w:rPr>
        <w:t> :</w:t>
        <w:tab/>
        <w:tab/>
      </w:r>
      <w:r>
        <w:rPr>
          <w:rFonts w:cs="Candara" w:ascii="Candara" w:hAnsi="Candara"/>
          <w:b/>
          <w:bCs/>
          <w:color w:val="000000"/>
        </w:rPr>
        <w:t>Je t’aime, Seigneur, ma force !</w:t>
      </w:r>
    </w:p>
    <w:p>
      <w:pPr>
        <w:pStyle w:val="Normal"/>
        <w:jc w:val="both"/>
        <w:rPr>
          <w:rFonts w:ascii="Candara" w:hAnsi="Candara" w:cs="Candara"/>
          <w:u w:val="single"/>
        </w:rPr>
      </w:pPr>
      <w:r>
        <w:rPr>
          <w:rFonts w:cs="Candara" w:ascii="Candara" w:hAnsi="Candara"/>
          <w:u w:val="single"/>
        </w:rPr>
      </w:r>
    </w:p>
    <w:p>
      <w:pPr>
        <w:pStyle w:val="Normal"/>
        <w:jc w:val="both"/>
        <w:rPr/>
      </w:pPr>
      <w:r>
        <w:rPr>
          <w:rFonts w:cs="Candara" w:ascii="Candara" w:hAnsi="Candara"/>
          <w:color w:val="000000"/>
          <w:u w:val="single"/>
        </w:rPr>
        <w:t>Deuxième lecture</w:t>
      </w:r>
      <w:r>
        <w:rPr>
          <w:rFonts w:cs="Candara" w:ascii="Candara" w:hAnsi="Candara"/>
          <w:color w:val="000000"/>
        </w:rPr>
        <w:t> :</w:t>
        <w:tab/>
        <w:tab/>
      </w:r>
      <w:r>
        <w:rPr>
          <w:rFonts w:cs="Arial"/>
        </w:rPr>
        <w:t xml:space="preserve">- </w:t>
      </w:r>
      <w:r>
        <w:rPr>
          <w:rFonts w:cs="Candara" w:ascii="Candara" w:hAnsi="Candara"/>
        </w:rPr>
        <w:t>Lecture de la 1</w:t>
      </w:r>
      <w:r>
        <w:rPr>
          <w:rFonts w:cs="Candara" w:ascii="Candara" w:hAnsi="Candara"/>
          <w:vertAlign w:val="superscript"/>
        </w:rPr>
        <w:t>ère</w:t>
      </w:r>
      <w:r>
        <w:rPr>
          <w:rFonts w:cs="Candara" w:ascii="Candara" w:hAnsi="Candara"/>
        </w:rPr>
        <w:t xml:space="preserve"> lettre de St Paul Apôtre aux Thessaloniciens, 1, 5c-10</w:t>
      </w:r>
    </w:p>
    <w:p>
      <w:pPr>
        <w:pStyle w:val="Normal"/>
        <w:jc w:val="both"/>
        <w:rPr>
          <w:rFonts w:ascii="Candara" w:hAnsi="Candara" w:cs="Candara"/>
        </w:rPr>
      </w:pPr>
      <w:r>
        <w:rPr>
          <w:rFonts w:cs="Candara" w:ascii="Candara" w:hAnsi="Candara"/>
        </w:rPr>
      </w:r>
    </w:p>
    <w:p>
      <w:pPr>
        <w:pStyle w:val="Normal"/>
        <w:rPr/>
      </w:pPr>
      <w:r>
        <w:rPr>
          <w:rFonts w:cs="Candara" w:ascii="Candara" w:hAnsi="Candara"/>
          <w:u w:val="single"/>
        </w:rPr>
        <w:t>Acclamation à l’Évangile</w:t>
      </w:r>
      <w:r>
        <w:rPr>
          <w:rFonts w:cs="Candara" w:ascii="Candara" w:hAnsi="Candara"/>
        </w:rPr>
        <w:t> :</w:t>
        <w:tab/>
      </w:r>
      <w:r>
        <w:rPr>
          <w:rFonts w:cs="Candara" w:ascii="Candara" w:hAnsi="Candara"/>
          <w:b/>
          <w:bCs/>
        </w:rPr>
        <w:t>Alléluia de Taizé n° 7</w:t>
      </w:r>
    </w:p>
    <w:p>
      <w:pPr>
        <w:pStyle w:val="Normal"/>
        <w:ind w:firstLine="708"/>
        <w:jc w:val="both"/>
        <w:rPr>
          <w:b/>
        </w:rPr>
      </w:pPr>
      <w:r>
        <w:rPr>
          <w:rFonts w:cs="Candara" w:ascii="Candara" w:hAnsi="Candara"/>
          <w:bCs/>
          <w:color w:val="000000"/>
        </w:rPr>
        <w:t xml:space="preserve">Verset : </w:t>
      </w:r>
      <w:r>
        <w:rPr>
          <w:rFonts w:cs="Candara" w:ascii="Candara" w:hAnsi="Candara"/>
          <w:bCs/>
          <w:i/>
          <w:iCs/>
          <w:color w:val="000000"/>
        </w:rPr>
        <w:t>Si quelqu’un m’aime, il gardera ma parole, dit le Seigneur ; mon Père l’aimera, et nous</w:t>
      </w:r>
      <w:r>
        <w:rPr>
          <w:rFonts w:cs="Candara" w:ascii="Candara" w:hAnsi="Candara"/>
          <w:bCs/>
          <w:color w:val="000000"/>
        </w:rPr>
        <w:t xml:space="preserve"> </w:t>
      </w:r>
      <w:r>
        <w:rPr>
          <w:rFonts w:cs="Candara" w:ascii="Candara" w:hAnsi="Candara"/>
          <w:bCs/>
          <w:i/>
          <w:iCs/>
          <w:color w:val="000000"/>
        </w:rPr>
        <w:t>viendrons vers lui</w:t>
      </w:r>
      <w:r>
        <w:rPr>
          <w:rFonts w:cs="Candara" w:ascii="Candara" w:hAnsi="Candara"/>
          <w:bCs/>
          <w:color w:val="000000"/>
        </w:rPr>
        <w:t xml:space="preserve">.  </w:t>
      </w:r>
      <w:r>
        <w:rPr>
          <w:rFonts w:cs="Candara" w:ascii="Candara" w:hAnsi="Candara"/>
          <w:b/>
          <w:color w:val="000000"/>
        </w:rPr>
        <w:t>Alléluia</w:t>
      </w:r>
    </w:p>
    <w:p>
      <w:pPr>
        <w:pStyle w:val="Normal"/>
        <w:jc w:val="both"/>
        <w:rPr>
          <w:rFonts w:ascii="Candara" w:hAnsi="Candara" w:cs="Candara"/>
          <w:b/>
          <w:bCs/>
        </w:rPr>
      </w:pPr>
      <w:r>
        <w:rPr>
          <w:rFonts w:cs="Candara" w:ascii="Candara" w:hAnsi="Candara"/>
          <w:b/>
          <w:bCs/>
        </w:rPr>
      </w:r>
    </w:p>
    <w:p>
      <w:pPr>
        <w:pStyle w:val="LO-normal"/>
        <w:rPr>
          <w:rFonts w:ascii="Candara" w:hAnsi="Candara" w:eastAsia="Candara" w:cs="Candara"/>
        </w:rPr>
      </w:pPr>
      <w:r>
        <w:rPr>
          <w:rFonts w:eastAsia="SimSun;宋体" w:cs="Candara" w:ascii="Candara" w:hAnsi="Candara"/>
          <w:u w:val="single"/>
          <w:lang w:bidi="ar-SA"/>
        </w:rPr>
        <w:t>Évangile</w:t>
      </w:r>
      <w:r>
        <w:rPr>
          <w:rFonts w:eastAsia="SimSun;宋体" w:cs="Candara" w:ascii="Candara" w:hAnsi="Candara"/>
          <w:lang w:bidi="ar-SA"/>
        </w:rPr>
        <w:t> :</w:t>
      </w:r>
      <w:r>
        <w:rPr>
          <w:rFonts w:eastAsia="Candara" w:cs="Candara" w:ascii="Candara" w:hAnsi="Candara"/>
        </w:rPr>
        <w:tab/>
        <w:t>- Matthieu, 22, 34-40</w:t>
        <w:tab/>
        <w:tab/>
      </w:r>
      <w:r>
        <w:rPr>
          <w:rFonts w:eastAsia="Candara" w:cs="Candara" w:ascii="Candara" w:hAnsi="Candara"/>
          <w:u w:val="single"/>
        </w:rPr>
        <w:t>Homélie</w:t>
      </w:r>
    </w:p>
    <w:p>
      <w:pPr>
        <w:pStyle w:val="LO-normal"/>
        <w:rPr>
          <w:rFonts w:ascii="Candara" w:hAnsi="Candara" w:eastAsia="Candara" w:cs="Candara"/>
        </w:rPr>
      </w:pPr>
      <w:r>
        <w:rPr>
          <w:rFonts w:eastAsia="Candara" w:cs="Candara" w:ascii="Candara" w:hAnsi="Candara"/>
        </w:rPr>
      </w:r>
    </w:p>
    <w:p>
      <w:pPr>
        <w:pStyle w:val="Normal"/>
        <w:jc w:val="center"/>
        <w:rPr>
          <w:rFonts w:ascii="Candara" w:hAnsi="Candara"/>
        </w:rPr>
      </w:pPr>
      <w:r>
        <w:rPr>
          <w:rFonts w:ascii="Candara" w:hAnsi="Candara"/>
          <w:b/>
          <w:bCs/>
          <w:smallCaps/>
          <w:sz w:val="28"/>
          <w:szCs w:val="28"/>
        </w:rPr>
        <w:t xml:space="preserve">Liturgie </w:t>
      </w:r>
      <w:r>
        <w:rPr>
          <w:rFonts w:ascii="Candara" w:hAnsi="Candara"/>
          <w:b/>
          <w:bCs/>
          <w:smallCaps/>
          <w:sz w:val="28"/>
          <w:szCs w:val="28"/>
        </w:rPr>
        <w:t>du Baptême</w:t>
      </w:r>
    </w:p>
    <w:p>
      <w:pPr>
        <w:pStyle w:val="Normal"/>
        <w:jc w:val="center"/>
        <w:rPr>
          <w:b/>
          <w:bCs/>
          <w:smallCaps/>
          <w:sz w:val="28"/>
          <w:szCs w:val="28"/>
        </w:rPr>
      </w:pPr>
      <w:r>
        <w:rPr>
          <w:rFonts w:ascii="Candara" w:hAnsi="Candara"/>
        </w:rPr>
      </w:r>
    </w:p>
    <w:p>
      <w:pPr>
        <w:pStyle w:val="Normal"/>
        <w:jc w:val="center"/>
        <w:rPr>
          <w:rFonts w:ascii="Candara" w:hAnsi="Candara"/>
          <w:highlight w:val="none"/>
          <w:shd w:fill="auto" w:val="clear"/>
        </w:rPr>
      </w:pPr>
      <w:r>
        <w:rPr>
          <w:rFonts w:eastAsia="Times New Roman" w:ascii="Candara" w:hAnsi="Candara"/>
          <w:b/>
          <w:iCs/>
          <w:smallCaps/>
          <w:color w:val="000000"/>
          <w:kern w:val="2"/>
          <w:shd w:fill="auto" w:val="clear"/>
        </w:rPr>
        <w:t>Litanie des Saints (récitée)</w:t>
      </w:r>
    </w:p>
    <w:p>
      <w:pPr>
        <w:pStyle w:val="Normal"/>
        <w:jc w:val="center"/>
        <w:rPr>
          <w:rFonts w:ascii="Candara" w:hAnsi="Candara" w:eastAsia="Times New Roman"/>
          <w:b/>
          <w:iCs/>
          <w:smallCaps/>
          <w:kern w:val="2"/>
          <w:highlight w:val="none"/>
          <w:shd w:fill="auto" w:val="clear"/>
        </w:rPr>
      </w:pPr>
      <w:r>
        <w:rPr>
          <w:rFonts w:eastAsia="Times New Roman" w:ascii="Candara" w:hAnsi="Candara"/>
          <w:b/>
          <w:iCs/>
          <w:smallCaps/>
          <w:kern w:val="2"/>
          <w:shd w:fill="auto" w:val="clear"/>
        </w:rPr>
      </w:r>
    </w:p>
    <w:p>
      <w:pPr>
        <w:pStyle w:val="Normal"/>
        <w:rPr>
          <w:rFonts w:ascii="Candara" w:hAnsi="Candara"/>
          <w:sz w:val="24"/>
          <w:szCs w:val="24"/>
          <w:highlight w:val="none"/>
          <w:shd w:fill="auto" w:val="clear"/>
        </w:rPr>
      </w:pPr>
      <w:r>
        <w:rPr>
          <w:rFonts w:eastAsia="Times New Roman" w:cs="Arial" w:ascii="Candara" w:hAnsi="Candara"/>
          <w:iCs/>
          <w:color w:val="000000"/>
          <w:sz w:val="24"/>
          <w:szCs w:val="24"/>
          <w:shd w:fill="auto" w:val="clear"/>
        </w:rPr>
        <w:t>Par l’intercession des saints qui nous ont précédés dans la foi, confions-nous les uns les autres à la bonté de Jésus, le Christ, notre Seigneur.</w:t>
      </w:r>
    </w:p>
    <w:p>
      <w:pPr>
        <w:pStyle w:val="Normal"/>
        <w:rPr>
          <w:rFonts w:ascii="Candara" w:hAnsi="Candara" w:eastAsia="Times New Roman" w:cs="Arial"/>
          <w:iCs/>
          <w:color w:val="000000"/>
          <w:sz w:val="24"/>
          <w:szCs w:val="24"/>
          <w:highlight w:val="none"/>
          <w:shd w:fill="auto" w:val="clear"/>
        </w:rPr>
      </w:pPr>
      <w:r>
        <w:rPr>
          <w:rFonts w:eastAsia="Times New Roman" w:cs="Arial" w:ascii="Candara" w:hAnsi="Candara"/>
          <w:iCs/>
          <w:color w:val="000000"/>
          <w:sz w:val="24"/>
          <w:szCs w:val="24"/>
          <w:shd w:fill="auto" w:val="clear"/>
        </w:rPr>
      </w:r>
    </w:p>
    <w:p>
      <w:pPr>
        <w:pStyle w:val="Normal"/>
        <w:ind w:left="2268" w:hanging="0"/>
        <w:rPr>
          <w:rFonts w:ascii="Candara" w:hAnsi="Candara"/>
          <w:sz w:val="24"/>
          <w:szCs w:val="24"/>
          <w:highlight w:val="none"/>
          <w:shd w:fill="auto" w:val="clear"/>
        </w:rPr>
      </w:pPr>
      <w:r>
        <w:rPr>
          <w:rFonts w:eastAsia="Times New Roman" w:cs="Arial" w:ascii="Candara" w:hAnsi="Candara"/>
          <w:iCs/>
          <w:color w:val="000000"/>
          <w:sz w:val="24"/>
          <w:szCs w:val="24"/>
          <w:shd w:fill="auto" w:val="clear"/>
        </w:rPr>
        <w:t>Sainte Marie, sainte Mère de Dieu, priez pour nous.</w:t>
      </w:r>
    </w:p>
    <w:p>
      <w:pPr>
        <w:pStyle w:val="Normal"/>
        <w:ind w:left="2268" w:hanging="0"/>
        <w:rPr>
          <w:rFonts w:ascii="Candara" w:hAnsi="Candara"/>
          <w:sz w:val="24"/>
          <w:szCs w:val="24"/>
          <w:highlight w:val="none"/>
          <w:shd w:fill="auto" w:val="clear"/>
        </w:rPr>
      </w:pPr>
      <w:r>
        <w:rPr>
          <w:rFonts w:eastAsia="Times New Roman" w:cs="Arial" w:ascii="Candara" w:hAnsi="Candara"/>
          <w:iCs/>
          <w:color w:val="000000"/>
          <w:sz w:val="24"/>
          <w:szCs w:val="24"/>
          <w:shd w:fill="auto" w:val="clear"/>
        </w:rPr>
        <w:t>Saint Michel et tous les anges de Dieu, priez pour nous.</w:t>
      </w:r>
    </w:p>
    <w:p>
      <w:pPr>
        <w:pStyle w:val="Normal"/>
        <w:ind w:left="2268" w:hanging="0"/>
        <w:rPr>
          <w:rFonts w:ascii="Candara" w:hAnsi="Candara"/>
          <w:sz w:val="24"/>
          <w:szCs w:val="24"/>
          <w:highlight w:val="none"/>
          <w:shd w:fill="auto" w:val="clear"/>
        </w:rPr>
      </w:pPr>
      <w:r>
        <w:rPr>
          <w:rFonts w:eastAsia="Times New Roman" w:cs="Arial" w:ascii="Candara" w:hAnsi="Candara"/>
          <w:iCs/>
          <w:color w:val="000000"/>
          <w:sz w:val="24"/>
          <w:szCs w:val="24"/>
          <w:shd w:fill="auto" w:val="clear"/>
        </w:rPr>
        <w:t>Saint Jean Baptiste, priez pour nous.</w:t>
      </w:r>
    </w:p>
    <w:p>
      <w:pPr>
        <w:pStyle w:val="Normal"/>
        <w:ind w:left="2268" w:hanging="0"/>
        <w:rPr>
          <w:rFonts w:ascii="Candara" w:hAnsi="Candara"/>
          <w:sz w:val="24"/>
          <w:szCs w:val="24"/>
          <w:highlight w:val="none"/>
          <w:shd w:fill="auto" w:val="clear"/>
        </w:rPr>
      </w:pPr>
      <w:r>
        <w:rPr>
          <w:rFonts w:eastAsia="Times New Roman" w:cs="Arial" w:ascii="Candara" w:hAnsi="Candara"/>
          <w:iCs/>
          <w:color w:val="000000"/>
          <w:sz w:val="24"/>
          <w:szCs w:val="24"/>
          <w:shd w:fill="auto" w:val="clear"/>
        </w:rPr>
        <w:t>Saint Joseph, priez pour nous.</w:t>
      </w:r>
    </w:p>
    <w:p>
      <w:pPr>
        <w:pStyle w:val="Normal"/>
        <w:ind w:left="2268" w:hanging="0"/>
        <w:rPr>
          <w:rFonts w:ascii="Candara" w:hAnsi="Candara"/>
          <w:sz w:val="24"/>
          <w:szCs w:val="24"/>
          <w:highlight w:val="none"/>
          <w:shd w:fill="auto" w:val="clear"/>
        </w:rPr>
      </w:pPr>
      <w:r>
        <w:rPr>
          <w:rFonts w:eastAsia="Times New Roman" w:cs="Arial" w:ascii="Candara" w:hAnsi="Candara"/>
          <w:iCs/>
          <w:color w:val="000000"/>
          <w:sz w:val="24"/>
          <w:szCs w:val="24"/>
          <w:shd w:fill="auto" w:val="clear"/>
        </w:rPr>
        <w:t>Saint Pierre et Saint Paul, priez pour nous.</w:t>
      </w:r>
    </w:p>
    <w:p>
      <w:pPr>
        <w:pStyle w:val="Normal"/>
        <w:ind w:left="2268" w:hanging="0"/>
        <w:rPr>
          <w:rFonts w:ascii="Candara" w:hAnsi="Candara"/>
          <w:sz w:val="24"/>
          <w:szCs w:val="24"/>
          <w:highlight w:val="none"/>
          <w:shd w:fill="auto" w:val="clear"/>
        </w:rPr>
      </w:pPr>
      <w:r>
        <w:rPr>
          <w:rFonts w:eastAsia="Times New Roman" w:cs="Arial" w:ascii="Candara" w:hAnsi="Candara"/>
          <w:iCs/>
          <w:color w:val="FF0000"/>
          <w:sz w:val="24"/>
          <w:szCs w:val="24"/>
          <w:shd w:fill="auto" w:val="clear"/>
        </w:rPr>
        <w:t xml:space="preserve">Saint Marc </w:t>
      </w:r>
      <w:r>
        <w:rPr>
          <w:rFonts w:eastAsia="Times New Roman" w:cs="Arial" w:ascii="Candara" w:hAnsi="Candara"/>
          <w:iCs/>
          <w:color w:val="000000"/>
          <w:sz w:val="24"/>
          <w:szCs w:val="24"/>
          <w:shd w:fill="auto" w:val="clear"/>
        </w:rPr>
        <w:t>et tous les Apôtres du Seigneur, priez pour nous.</w:t>
      </w:r>
    </w:p>
    <w:p>
      <w:pPr>
        <w:pStyle w:val="Normal"/>
        <w:ind w:left="2268" w:hanging="0"/>
        <w:rPr>
          <w:rFonts w:ascii="Candara" w:hAnsi="Candara"/>
          <w:sz w:val="24"/>
          <w:szCs w:val="24"/>
          <w:highlight w:val="none"/>
          <w:shd w:fill="auto" w:val="clear"/>
        </w:rPr>
      </w:pPr>
      <w:r>
        <w:rPr>
          <w:rFonts w:eastAsia="Times New Roman" w:cs="Arial" w:ascii="Candara" w:hAnsi="Candara"/>
          <w:iCs/>
          <w:color w:val="FF0000"/>
          <w:sz w:val="24"/>
          <w:szCs w:val="24"/>
          <w:shd w:fill="auto" w:val="clear"/>
        </w:rPr>
        <w:t>Saint Charles</w:t>
      </w:r>
      <w:r>
        <w:rPr>
          <w:rFonts w:eastAsia="Times New Roman" w:cs="Arial" w:ascii="Candara" w:hAnsi="Candara"/>
          <w:iCs/>
          <w:color w:val="000000"/>
          <w:sz w:val="24"/>
          <w:szCs w:val="24"/>
          <w:shd w:fill="auto" w:val="clear"/>
        </w:rPr>
        <w:t>, priez pour nous.</w:t>
      </w:r>
    </w:p>
    <w:p>
      <w:pPr>
        <w:pStyle w:val="Normal"/>
        <w:ind w:left="2268" w:hanging="0"/>
        <w:rPr>
          <w:rFonts w:ascii="Candara" w:hAnsi="Candara"/>
          <w:sz w:val="24"/>
          <w:szCs w:val="24"/>
          <w:highlight w:val="none"/>
          <w:shd w:fill="auto" w:val="clear"/>
        </w:rPr>
      </w:pPr>
      <w:r>
        <w:rPr>
          <w:rFonts w:eastAsia="Times New Roman" w:cs="Arial" w:ascii="Candara" w:hAnsi="Candara"/>
          <w:iCs/>
          <w:color w:val="FF0000"/>
          <w:sz w:val="24"/>
          <w:szCs w:val="24"/>
          <w:shd w:fill="auto" w:val="clear"/>
        </w:rPr>
        <w:t xml:space="preserve">N .. n </w:t>
      </w:r>
    </w:p>
    <w:p>
      <w:pPr>
        <w:pStyle w:val="Normal"/>
        <w:ind w:left="2268" w:hanging="0"/>
        <w:rPr>
          <w:rFonts w:ascii="Candara" w:hAnsi="Candara"/>
          <w:sz w:val="24"/>
          <w:szCs w:val="24"/>
          <w:highlight w:val="none"/>
          <w:shd w:fill="auto" w:val="clear"/>
        </w:rPr>
      </w:pPr>
      <w:r>
        <w:rPr>
          <w:rFonts w:eastAsia="Times New Roman" w:cs="Arial" w:ascii="Candara" w:hAnsi="Candara"/>
          <w:iCs/>
          <w:color w:val="000000"/>
          <w:sz w:val="24"/>
          <w:szCs w:val="24"/>
          <w:shd w:fill="auto" w:val="clear"/>
        </w:rPr>
        <w:t>Vous tous, saints et saintes de Dieu, priez pour nous.</w:t>
      </w:r>
    </w:p>
    <w:p>
      <w:pPr>
        <w:pStyle w:val="Normal"/>
        <w:rPr>
          <w:rFonts w:ascii="Candara" w:hAnsi="Candara" w:eastAsia="Times New Roman" w:cs="Arial"/>
          <w:iCs/>
          <w:color w:val="000000"/>
          <w:sz w:val="24"/>
          <w:szCs w:val="24"/>
          <w:highlight w:val="none"/>
          <w:shd w:fill="auto" w:val="clear"/>
        </w:rPr>
      </w:pPr>
      <w:r>
        <w:rPr>
          <w:rFonts w:eastAsia="Times New Roman" w:cs="Arial" w:ascii="Candara" w:hAnsi="Candara"/>
          <w:iCs/>
          <w:color w:val="000000"/>
          <w:sz w:val="24"/>
          <w:szCs w:val="24"/>
          <w:shd w:fill="auto" w:val="clear"/>
        </w:rPr>
      </w:r>
    </w:p>
    <w:p>
      <w:pPr>
        <w:pStyle w:val="Normal"/>
        <w:jc w:val="both"/>
        <w:rPr>
          <w:sz w:val="24"/>
          <w:szCs w:val="24"/>
          <w:highlight w:val="none"/>
          <w:shd w:fill="auto" w:val="clear"/>
        </w:rPr>
      </w:pPr>
      <w:r>
        <w:rPr>
          <w:rFonts w:eastAsia="Times New Roman" w:cs="Candara" w:ascii="Candara" w:hAnsi="Candara"/>
          <w:iCs/>
          <w:color w:val="000000"/>
          <w:sz w:val="24"/>
          <w:szCs w:val="24"/>
          <w:u w:val="single"/>
          <w:shd w:fill="auto" w:val="clear"/>
        </w:rPr>
        <w:t>Prière universelle</w:t>
      </w:r>
      <w:r>
        <w:rPr>
          <w:rFonts w:eastAsia="Times New Roman" w:cs="Candara" w:ascii="Candara" w:hAnsi="Candara"/>
          <w:iCs/>
          <w:color w:val="000000"/>
          <w:sz w:val="24"/>
          <w:szCs w:val="24"/>
          <w:shd w:fill="auto" w:val="clear"/>
        </w:rPr>
        <w:t xml:space="preserve"> : </w:t>
      </w:r>
      <w:r>
        <w:rPr>
          <w:rFonts w:eastAsia="Times New Roman" w:cs="Candara" w:ascii="Candara" w:hAnsi="Candara"/>
          <w:b/>
          <w:bCs/>
          <w:iCs/>
          <w:color w:val="000000"/>
          <w:sz w:val="24"/>
          <w:szCs w:val="24"/>
          <w:shd w:fill="auto" w:val="clear"/>
        </w:rPr>
        <w:t>"Si le pauvre crie vers moi, je l’écouterai, car moi, je suis compatissant." Présentons à Dieu nos demandes et celles des hommes et des femmes de ce temps…</w:t>
      </w:r>
    </w:p>
    <w:p>
      <w:pPr>
        <w:pStyle w:val="Normal"/>
        <w:spacing w:before="120" w:after="0"/>
        <w:jc w:val="center"/>
        <w:rPr/>
      </w:pPr>
      <w:r>
        <w:rPr>
          <w:rFonts w:cs="Candara" w:ascii="Candara" w:hAnsi="Candara"/>
          <w:b/>
          <w:bCs/>
        </w:rPr>
        <w:t>R/ Sur la terre des hommes, fait briller, Seigneur, ton amour.</w:t>
      </w:r>
    </w:p>
    <w:p>
      <w:pPr>
        <w:pStyle w:val="Normal"/>
        <w:jc w:val="both"/>
        <w:rPr>
          <w:rFonts w:ascii="Candara" w:hAnsi="Candara" w:cs="Candara"/>
          <w:color w:val="000000"/>
        </w:rPr>
      </w:pPr>
      <w:r>
        <w:rPr/>
      </w:r>
    </w:p>
    <w:p>
      <w:pPr>
        <w:pStyle w:val="Normal"/>
        <w:jc w:val="both"/>
        <w:rPr>
          <w:rFonts w:ascii="Candara" w:hAnsi="Candara" w:cs="Candara"/>
          <w:color w:val="000000"/>
        </w:rPr>
      </w:pPr>
      <w:r>
        <w:rPr>
          <w:rFonts w:cs="Candara" w:ascii="Candara" w:hAnsi="Candara"/>
          <w:color w:val="000000"/>
        </w:rPr>
        <w:t xml:space="preserve">1 – Pour l’Église… qu’elle accueille ta Parole, témoigne de ton amour et enseigne son peuple. Que tous les baptisés sachent transmettre ce message autour d’eux. Seigneur, nous te prions. </w:t>
      </w:r>
      <w:r>
        <w:rPr>
          <w:rFonts w:cs="Candara" w:ascii="Candara" w:hAnsi="Candara"/>
          <w:b/>
          <w:bCs/>
          <w:color w:val="000000"/>
        </w:rPr>
        <w:t>R/</w:t>
      </w:r>
    </w:p>
    <w:p>
      <w:pPr>
        <w:pStyle w:val="Normal"/>
        <w:jc w:val="both"/>
        <w:rPr>
          <w:rFonts w:ascii="Candara" w:hAnsi="Candara" w:cs="Candara"/>
          <w:b/>
          <w:bCs/>
          <w:color w:val="000000"/>
        </w:rPr>
      </w:pPr>
      <w:r>
        <w:rPr>
          <w:rFonts w:cs="Candara" w:ascii="Candara" w:hAnsi="Candara"/>
          <w:b/>
          <w:bCs/>
          <w:color w:val="000000"/>
        </w:rPr>
      </w:r>
    </w:p>
    <w:p>
      <w:pPr>
        <w:pStyle w:val="Normal"/>
        <w:jc w:val="both"/>
        <w:rPr>
          <w:rFonts w:ascii="Candara" w:hAnsi="Candara" w:cs="Candara"/>
          <w:color w:val="000000"/>
        </w:rPr>
      </w:pPr>
      <w:r>
        <w:rPr>
          <w:rFonts w:cs="Candara" w:ascii="Candara" w:hAnsi="Candara"/>
          <w:color w:val="000000"/>
        </w:rPr>
        <w:t xml:space="preserve">2 – Pour les responsables politiques qui ne se soucient pas de l’immigré, du pauvre et de toutes personnes fragiles. Que leur cœur s’ouvre aux malheureux et nous entraîne vers plus de justice dans la société. Seigneur, nous te prions. </w:t>
      </w:r>
      <w:r>
        <w:rPr>
          <w:rFonts w:cs="Candara" w:ascii="Candara" w:hAnsi="Candara"/>
          <w:b/>
          <w:bCs/>
          <w:color w:val="000000"/>
        </w:rPr>
        <w:t>R/</w:t>
      </w:r>
    </w:p>
    <w:p>
      <w:pPr>
        <w:pStyle w:val="Normal"/>
        <w:jc w:val="both"/>
        <w:rPr>
          <w:rFonts w:ascii="Candara" w:hAnsi="Candara" w:cs="Candara"/>
          <w:color w:val="000000"/>
        </w:rPr>
      </w:pPr>
      <w:r>
        <w:rPr>
          <w:rFonts w:cs="Candara" w:ascii="Candara" w:hAnsi="Candara"/>
          <w:color w:val="000000"/>
        </w:rPr>
      </w:r>
    </w:p>
    <w:p>
      <w:pPr>
        <w:pStyle w:val="Normal"/>
        <w:jc w:val="both"/>
        <w:rPr>
          <w:rFonts w:ascii="Candara" w:hAnsi="Candara" w:cs="Candara"/>
          <w:color w:val="000000"/>
        </w:rPr>
      </w:pPr>
      <w:r>
        <w:rPr>
          <w:rFonts w:cs="Candara" w:ascii="Candara" w:hAnsi="Candara"/>
          <w:color w:val="000000"/>
        </w:rPr>
        <w:t xml:space="preserve">3 – Pour ceux qui souffrent dans leur cœur et dans leur âme, ceux qui supportent des maladies, ceux qui subissent la solitude et l’abandon. Qu’un signe d’amour leur soit donné. Seigneur, nous te prions. </w:t>
      </w:r>
      <w:r>
        <w:rPr>
          <w:rFonts w:cs="Candara" w:ascii="Candara" w:hAnsi="Candara"/>
          <w:b/>
          <w:bCs/>
          <w:color w:val="000000"/>
        </w:rPr>
        <w:t>R/</w:t>
      </w:r>
    </w:p>
    <w:p>
      <w:pPr>
        <w:pStyle w:val="Normal"/>
        <w:jc w:val="both"/>
        <w:rPr>
          <w:rFonts w:ascii="Candara" w:hAnsi="Candara" w:cs="Candara"/>
          <w:color w:val="000000"/>
        </w:rPr>
      </w:pPr>
      <w:r>
        <w:rPr>
          <w:rFonts w:cs="Candara" w:ascii="Candara" w:hAnsi="Candara"/>
          <w:color w:val="000000"/>
        </w:rPr>
      </w:r>
    </w:p>
    <w:p>
      <w:pPr>
        <w:pStyle w:val="Normal"/>
        <w:jc w:val="both"/>
        <w:rPr>
          <w:rFonts w:ascii="Candara" w:hAnsi="Candara" w:cs="Candara"/>
          <w:color w:val="000000"/>
        </w:rPr>
      </w:pPr>
      <w:r>
        <w:rPr>
          <w:rFonts w:cs="Candara" w:ascii="Candara" w:hAnsi="Candara"/>
          <w:color w:val="000000"/>
        </w:rPr>
        <w:t xml:space="preserve">4 – Pour notre communauté paroissiale, les familles et toutes les personnes qui la composent. </w:t>
      </w:r>
      <w:r>
        <w:rPr>
          <w:rFonts w:eastAsia="SimSun;宋体" w:cs="Candara" w:ascii="Candara" w:hAnsi="Candara"/>
          <w:color w:val="000000"/>
          <w:lang w:bidi="ar-SA"/>
        </w:rPr>
        <w:t>Qu’elles grandissent dans la joie et dans l’amour pour savoir accueillir leur prochain. Seigneur, nous te prions. R/</w:t>
      </w:r>
    </w:p>
    <w:p>
      <w:pPr>
        <w:pStyle w:val="Normal"/>
        <w:jc w:val="both"/>
        <w:rPr>
          <w:rFonts w:ascii="Candara" w:hAnsi="Candara" w:eastAsia="SimSun;宋体" w:cs="Candara"/>
          <w:color w:val="000000"/>
          <w:lang w:bidi="ar-SA"/>
        </w:rPr>
      </w:pPr>
      <w:r>
        <w:rPr>
          <w:rFonts w:eastAsia="SimSun;宋体" w:cs="Candara" w:ascii="Candara" w:hAnsi="Candara"/>
          <w:color w:val="000000"/>
          <w:lang w:bidi="ar-SA"/>
        </w:rPr>
      </w:r>
    </w:p>
    <w:p>
      <w:pPr>
        <w:pStyle w:val="Normal"/>
        <w:rPr>
          <w:rFonts w:ascii="Candara" w:hAnsi="Candara" w:eastAsia="SimSun;宋体" w:cs="Candara"/>
          <w:color w:val="000000"/>
          <w:lang w:bidi="ar-SA"/>
        </w:rPr>
      </w:pPr>
      <w:r>
        <w:rPr>
          <w:rFonts w:eastAsia="SimSun;宋体" w:cs="Candara" w:ascii="Candara" w:hAnsi="Candara"/>
          <w:color w:val="000000"/>
          <w:lang w:bidi="ar-SA"/>
        </w:rPr>
        <w:t>5 – Pour Charles, qu’il renaisse de l’eau et de l’esprit Saint pour la vie éternelle… qu’il aime le Seigneur Dieu et son prochain, comme tu l’as enseigné</w:t>
      </w:r>
    </w:p>
    <w:p>
      <w:pPr>
        <w:pStyle w:val="Normal"/>
        <w:spacing w:before="171" w:after="171"/>
        <w:jc w:val="center"/>
        <w:rPr>
          <w:rFonts w:ascii="Candara" w:hAnsi="Candara"/>
          <w:shd w:fill="auto" w:val="clear"/>
        </w:rPr>
      </w:pPr>
      <w:r>
        <w:rPr>
          <w:rFonts w:eastAsia="Times New Roman" w:ascii="Candara" w:hAnsi="Candara"/>
          <w:b/>
          <w:iCs/>
          <w:smallCaps/>
          <w:color w:val="000000"/>
          <w:kern w:val="2"/>
          <w:sz w:val="24"/>
          <w:szCs w:val="24"/>
          <w:shd w:fill="auto" w:val="clear"/>
        </w:rPr>
        <w:t>Prière d’exorcisme et de délivrance</w:t>
      </w:r>
    </w:p>
    <w:p>
      <w:pPr>
        <w:pStyle w:val="Normal"/>
        <w:ind w:left="2268" w:hanging="0"/>
        <w:rPr>
          <w:rFonts w:ascii="Candara" w:hAnsi="Candara"/>
          <w:sz w:val="24"/>
          <w:szCs w:val="24"/>
          <w:highlight w:val="none"/>
          <w:shd w:fill="auto" w:val="clear"/>
        </w:rPr>
      </w:pPr>
      <w:r>
        <w:rPr>
          <w:rFonts w:eastAsia="Times New Roman" w:cs="Arial" w:ascii="Candara" w:hAnsi="Candara"/>
          <w:color w:val="000000"/>
          <w:sz w:val="24"/>
          <w:szCs w:val="24"/>
          <w:shd w:fill="auto" w:val="clear"/>
        </w:rPr>
        <w:t xml:space="preserve">Dieu éternel et tout-puissant, </w:t>
      </w:r>
    </w:p>
    <w:p>
      <w:pPr>
        <w:pStyle w:val="Normal"/>
        <w:ind w:left="2268" w:hanging="0"/>
        <w:rPr>
          <w:rFonts w:ascii="Candara" w:hAnsi="Candara"/>
          <w:sz w:val="24"/>
          <w:szCs w:val="24"/>
          <w:highlight w:val="none"/>
          <w:shd w:fill="auto" w:val="clear"/>
        </w:rPr>
      </w:pPr>
      <w:r>
        <w:rPr>
          <w:rFonts w:eastAsia="Times New Roman" w:cs="Arial" w:ascii="Candara" w:hAnsi="Candara"/>
          <w:color w:val="000000"/>
          <w:sz w:val="24"/>
          <w:szCs w:val="24"/>
          <w:shd w:fill="auto" w:val="clear"/>
        </w:rPr>
        <w:t>Tu as envoyé ton Fils dans le monde</w:t>
      </w:r>
    </w:p>
    <w:p>
      <w:pPr>
        <w:pStyle w:val="Normal"/>
        <w:ind w:left="2268" w:hanging="0"/>
        <w:rPr>
          <w:rFonts w:ascii="Candara" w:hAnsi="Candara"/>
          <w:sz w:val="24"/>
          <w:szCs w:val="24"/>
          <w:highlight w:val="none"/>
          <w:shd w:fill="auto" w:val="clear"/>
        </w:rPr>
      </w:pPr>
      <w:r>
        <w:rPr>
          <w:rFonts w:eastAsia="Times New Roman" w:cs="Arial" w:ascii="Candara" w:hAnsi="Candara"/>
          <w:color w:val="000000"/>
          <w:sz w:val="24"/>
          <w:szCs w:val="24"/>
          <w:shd w:fill="auto" w:val="clear"/>
        </w:rPr>
        <w:t>Pour nous libérer du pouvoir de Satan, l’esprit du mal ;</w:t>
      </w:r>
    </w:p>
    <w:p>
      <w:pPr>
        <w:pStyle w:val="Normal"/>
        <w:ind w:left="2268" w:hanging="0"/>
        <w:rPr>
          <w:rFonts w:ascii="Candara" w:hAnsi="Candara"/>
          <w:sz w:val="24"/>
          <w:szCs w:val="24"/>
          <w:highlight w:val="none"/>
          <w:shd w:fill="auto" w:val="clear"/>
        </w:rPr>
      </w:pPr>
      <w:r>
        <w:rPr>
          <w:rFonts w:eastAsia="Times New Roman" w:cs="Arial" w:ascii="Candara" w:hAnsi="Candara"/>
          <w:color w:val="000000"/>
          <w:sz w:val="24"/>
          <w:szCs w:val="24"/>
          <w:shd w:fill="auto" w:val="clear"/>
        </w:rPr>
        <w:t>Et pour que l’homme, arraché aux ténèbres,</w:t>
      </w:r>
    </w:p>
    <w:p>
      <w:pPr>
        <w:pStyle w:val="Normal"/>
        <w:ind w:left="2268" w:hanging="0"/>
        <w:rPr>
          <w:rFonts w:ascii="Candara" w:hAnsi="Candara"/>
          <w:sz w:val="24"/>
          <w:szCs w:val="24"/>
          <w:highlight w:val="none"/>
          <w:shd w:fill="auto" w:val="clear"/>
        </w:rPr>
      </w:pPr>
      <w:r>
        <w:rPr>
          <w:rFonts w:eastAsia="Times New Roman" w:cs="Arial" w:ascii="Candara" w:hAnsi="Candara"/>
          <w:color w:val="000000"/>
          <w:sz w:val="24"/>
          <w:szCs w:val="24"/>
          <w:shd w:fill="auto" w:val="clear"/>
        </w:rPr>
        <w:t>Soit introduit dans ton Royaume de lumière ;</w:t>
      </w:r>
    </w:p>
    <w:p>
      <w:pPr>
        <w:pStyle w:val="Normal"/>
        <w:ind w:left="2268" w:hanging="0"/>
        <w:rPr>
          <w:rFonts w:ascii="Candara" w:hAnsi="Candara" w:eastAsia="Times New Roman" w:cs="Arial"/>
          <w:color w:val="000000"/>
          <w:sz w:val="24"/>
          <w:szCs w:val="24"/>
          <w:highlight w:val="none"/>
          <w:shd w:fill="auto" w:val="clear"/>
        </w:rPr>
      </w:pPr>
      <w:r>
        <w:rPr>
          <w:rFonts w:eastAsia="Times New Roman" w:cs="Arial" w:ascii="Candara" w:hAnsi="Candara"/>
          <w:color w:val="000000"/>
          <w:sz w:val="24"/>
          <w:szCs w:val="24"/>
          <w:shd w:fill="auto" w:val="clear"/>
        </w:rPr>
      </w:r>
    </w:p>
    <w:p>
      <w:pPr>
        <w:pStyle w:val="Normal"/>
        <w:ind w:left="2268" w:hanging="0"/>
        <w:rPr>
          <w:rFonts w:ascii="Candara" w:hAnsi="Candara"/>
          <w:sz w:val="24"/>
          <w:szCs w:val="24"/>
          <w:highlight w:val="none"/>
          <w:shd w:fill="auto" w:val="clear"/>
        </w:rPr>
      </w:pPr>
      <w:r>
        <w:rPr>
          <w:rFonts w:eastAsia="Times New Roman" w:cs="Arial" w:ascii="Candara" w:hAnsi="Candara"/>
          <w:color w:val="000000"/>
          <w:sz w:val="24"/>
          <w:szCs w:val="24"/>
          <w:shd w:fill="auto" w:val="clear"/>
        </w:rPr>
        <w:t>Nous te supplions pour cet  enfant :</w:t>
      </w:r>
    </w:p>
    <w:p>
      <w:pPr>
        <w:pStyle w:val="Normal"/>
        <w:ind w:left="2268" w:hanging="0"/>
        <w:rPr>
          <w:rFonts w:ascii="Candara" w:hAnsi="Candara"/>
          <w:sz w:val="24"/>
          <w:szCs w:val="24"/>
          <w:highlight w:val="none"/>
          <w:shd w:fill="auto" w:val="clear"/>
        </w:rPr>
      </w:pPr>
      <w:r>
        <w:rPr>
          <w:rFonts w:eastAsia="Times New Roman" w:cs="Arial" w:ascii="Candara" w:hAnsi="Candara"/>
          <w:color w:val="000000"/>
          <w:sz w:val="24"/>
          <w:szCs w:val="24"/>
          <w:shd w:fill="auto" w:val="clear"/>
        </w:rPr>
        <w:t>Qu’il soit racheté du péché originel,</w:t>
      </w:r>
    </w:p>
    <w:p>
      <w:pPr>
        <w:pStyle w:val="Normal"/>
        <w:ind w:left="2268" w:hanging="0"/>
        <w:rPr>
          <w:rFonts w:ascii="Candara" w:hAnsi="Candara"/>
          <w:sz w:val="24"/>
          <w:szCs w:val="24"/>
          <w:highlight w:val="none"/>
          <w:shd w:fill="auto" w:val="clear"/>
        </w:rPr>
      </w:pPr>
      <w:r>
        <w:rPr>
          <w:rFonts w:eastAsia="Times New Roman" w:cs="Arial" w:ascii="Candara" w:hAnsi="Candara"/>
          <w:color w:val="000000"/>
          <w:sz w:val="24"/>
          <w:szCs w:val="24"/>
          <w:shd w:fill="auto" w:val="clear"/>
        </w:rPr>
        <w:t>qu’il resplendisse de ta présence,</w:t>
      </w:r>
    </w:p>
    <w:p>
      <w:pPr>
        <w:pStyle w:val="Normal"/>
        <w:ind w:left="2268" w:hanging="0"/>
        <w:rPr>
          <w:rFonts w:ascii="Candara" w:hAnsi="Candara"/>
          <w:sz w:val="24"/>
          <w:szCs w:val="24"/>
          <w:highlight w:val="none"/>
          <w:shd w:fill="auto" w:val="clear"/>
        </w:rPr>
      </w:pPr>
      <w:r>
        <w:rPr>
          <w:rFonts w:eastAsia="Times New Roman" w:cs="Arial" w:ascii="Candara" w:hAnsi="Candara"/>
          <w:color w:val="000000"/>
          <w:sz w:val="24"/>
          <w:szCs w:val="24"/>
          <w:shd w:fill="auto" w:val="clear"/>
        </w:rPr>
        <w:t>et que l’Esprit Saint habite en lui</w:t>
      </w:r>
    </w:p>
    <w:p>
      <w:pPr>
        <w:pStyle w:val="Normal"/>
        <w:ind w:left="2268" w:hanging="0"/>
        <w:rPr>
          <w:rFonts w:ascii="Candara" w:hAnsi="Candara"/>
          <w:sz w:val="24"/>
          <w:szCs w:val="24"/>
          <w:highlight w:val="none"/>
          <w:shd w:fill="auto" w:val="clear"/>
        </w:rPr>
      </w:pPr>
      <w:r>
        <w:rPr>
          <w:rFonts w:eastAsia="Times New Roman" w:cs="Arial" w:ascii="Candara" w:hAnsi="Candara"/>
          <w:color w:val="000000"/>
          <w:sz w:val="24"/>
          <w:szCs w:val="24"/>
          <w:shd w:fill="auto" w:val="clear"/>
        </w:rPr>
        <w:t xml:space="preserve">Par Jésus, le Christ, notre Seigneur. Amen.  </w:t>
      </w:r>
    </w:p>
    <w:p>
      <w:pPr>
        <w:pStyle w:val="Normal"/>
        <w:spacing w:before="171" w:after="171"/>
        <w:jc w:val="center"/>
        <w:rPr>
          <w:rFonts w:ascii="Candara" w:hAnsi="Candara"/>
        </w:rPr>
      </w:pPr>
      <w:r>
        <w:rPr>
          <w:rFonts w:eastAsia="Times New Roman" w:ascii="Candara" w:hAnsi="Candara"/>
          <w:b/>
          <w:iCs/>
          <w:smallCaps/>
          <w:color w:val="000000"/>
          <w:kern w:val="2"/>
          <w:sz w:val="24"/>
          <w:szCs w:val="24"/>
          <w:shd w:fill="auto" w:val="clear"/>
        </w:rPr>
        <w:t>Imposition de la main</w:t>
      </w:r>
    </w:p>
    <w:p>
      <w:pPr>
        <w:pStyle w:val="Normal"/>
        <w:jc w:val="both"/>
        <w:rPr>
          <w:rFonts w:ascii="Candara" w:hAnsi="Candara"/>
          <w:sz w:val="24"/>
          <w:szCs w:val="24"/>
          <w:highlight w:val="none"/>
          <w:shd w:fill="auto" w:val="clear"/>
        </w:rPr>
      </w:pPr>
      <w:r>
        <w:rPr>
          <w:rFonts w:eastAsia="Times New Roman" w:cs="Arial" w:ascii="Candara" w:hAnsi="Candara"/>
          <w:color w:val="000000"/>
          <w:sz w:val="24"/>
          <w:szCs w:val="24"/>
          <w:shd w:fill="auto" w:val="clear"/>
        </w:rPr>
        <w:t>Charles</w:t>
      </w:r>
      <w:r>
        <w:rPr>
          <w:rFonts w:eastAsia="Times New Roman" w:cs="Arial" w:ascii="Candara" w:hAnsi="Candara"/>
          <w:color w:val="000000"/>
          <w:sz w:val="24"/>
          <w:szCs w:val="24"/>
          <w:shd w:fill="auto" w:val="clear"/>
        </w:rPr>
        <w:t xml:space="preserve">, que la force du Christ te fortifie, Lui qui est le Sauveur et qui vit pour les siècles </w:t>
        <w:br/>
        <w:t>des siècles. </w:t>
      </w:r>
      <w:r>
        <w:rPr>
          <w:rFonts w:ascii="Candara" w:hAnsi="Candara"/>
          <w:sz w:val="24"/>
          <w:szCs w:val="24"/>
          <w:shd w:fill="auto" w:val="clear"/>
        </w:rPr>
        <w:t>Amen.</w:t>
      </w:r>
      <w:r>
        <w:rPr>
          <w:rFonts w:ascii="Candara" w:hAnsi="Candara"/>
          <w:b/>
          <w:sz w:val="24"/>
          <w:szCs w:val="24"/>
          <w:shd w:fill="auto" w:val="clear"/>
        </w:rPr>
        <w:t xml:space="preserve"> </w:t>
      </w:r>
    </w:p>
    <w:p>
      <w:pPr>
        <w:pStyle w:val="Normal"/>
        <w:spacing w:before="114" w:after="114"/>
        <w:jc w:val="center"/>
        <w:rPr>
          <w:rFonts w:ascii="Candara" w:hAnsi="Candara"/>
          <w:shd w:fill="auto" w:val="clear"/>
        </w:rPr>
      </w:pPr>
      <w:r>
        <w:rPr>
          <w:rFonts w:eastAsia="Times New Roman" w:ascii="Candara" w:hAnsi="Candara"/>
          <w:b/>
          <w:iCs/>
          <w:smallCaps/>
          <w:color w:val="000000"/>
          <w:kern w:val="2"/>
          <w:shd w:fill="auto" w:val="clear"/>
        </w:rPr>
        <w:t>Bénédiction de l’eau</w:t>
      </w:r>
    </w:p>
    <w:p>
      <w:pPr>
        <w:pStyle w:val="Normal"/>
        <w:jc w:val="center"/>
        <w:rPr>
          <w:rFonts w:ascii="Candara" w:hAnsi="Candara"/>
          <w:highlight w:val="none"/>
          <w:shd w:fill="auto" w:val="clear"/>
        </w:rPr>
      </w:pPr>
      <w:r>
        <w:rPr>
          <w:rFonts w:eastAsia="Times New Roman" w:ascii="Candara" w:hAnsi="Candara"/>
          <w:b/>
          <w:iCs/>
          <w:smallCaps/>
          <w:color w:val="000000"/>
          <w:kern w:val="2"/>
          <w:shd w:fill="auto" w:val="clear"/>
        </w:rPr>
        <w:t>Renonciation et profession de foi</w:t>
      </w:r>
    </w:p>
    <w:p>
      <w:pPr>
        <w:pStyle w:val="Normal"/>
        <w:jc w:val="both"/>
        <w:rPr>
          <w:rFonts w:ascii="Candara" w:hAnsi="Candara"/>
          <w:shd w:fill="auto" w:val="clear"/>
        </w:rPr>
      </w:pPr>
      <w:r>
        <w:rPr>
          <w:rFonts w:eastAsia="Times New Roman" w:cs="Arial" w:ascii="Candara" w:hAnsi="Candara"/>
          <w:color w:val="C9211E"/>
          <w:sz w:val="20"/>
          <w:szCs w:val="20"/>
          <w:shd w:fill="auto" w:val="clear"/>
        </w:rPr>
        <w:t>Invitation à la profession de foi par le célébrant :</w:t>
      </w:r>
    </w:p>
    <w:p>
      <w:pPr>
        <w:pStyle w:val="Normal"/>
        <w:jc w:val="both"/>
        <w:rPr>
          <w:rFonts w:ascii="Candara" w:hAnsi="Candara" w:cs="Comic Sans MS"/>
          <w:iCs/>
          <w:sz w:val="26"/>
          <w:szCs w:val="26"/>
          <w:shd w:fill="FFFF99" w:val="clear"/>
        </w:rPr>
      </w:pPr>
      <w:r>
        <w:rPr>
          <w:rFonts w:cs="Comic Sans MS" w:ascii="Candara" w:hAnsi="Candara"/>
          <w:iCs/>
          <w:sz w:val="26"/>
          <w:szCs w:val="26"/>
          <w:shd w:fill="FFFF99" w:val="clear"/>
        </w:rPr>
      </w:r>
    </w:p>
    <w:p>
      <w:pPr>
        <w:pStyle w:val="Normal"/>
        <w:jc w:val="both"/>
        <w:rPr>
          <w:rFonts w:ascii="Candara" w:hAnsi="Candara"/>
          <w:b/>
          <w:bCs/>
          <w:sz w:val="24"/>
          <w:szCs w:val="24"/>
          <w:highlight w:val="none"/>
          <w:shd w:fill="auto" w:val="clear"/>
        </w:rPr>
      </w:pPr>
      <w:r>
        <w:rPr>
          <w:rFonts w:eastAsia="Times New Roman" w:cs="Arial" w:ascii="Candara" w:hAnsi="Candara"/>
          <w:b/>
          <w:bCs/>
          <w:color w:val="000000"/>
          <w:sz w:val="24"/>
          <w:szCs w:val="24"/>
          <w:shd w:fill="auto" w:val="clear"/>
        </w:rPr>
        <w:t>Pour vivre dans la liberté des enfants de Dieu, rejetez-vous le péché ?</w:t>
      </w:r>
    </w:p>
    <w:p>
      <w:pPr>
        <w:pStyle w:val="Normal"/>
        <w:jc w:val="center"/>
        <w:rPr>
          <w:rFonts w:ascii="Candara" w:hAnsi="Candara"/>
          <w:b w:val="false"/>
          <w:bCs w:val="false"/>
          <w:i/>
          <w:i/>
          <w:iCs/>
          <w:sz w:val="24"/>
          <w:szCs w:val="24"/>
          <w:highlight w:val="none"/>
          <w:shd w:fill="auto" w:val="clear"/>
        </w:rPr>
      </w:pPr>
      <w:r>
        <w:rPr>
          <w:rFonts w:cs="Comic Sans MS" w:ascii="Candara" w:hAnsi="Candara"/>
          <w:b w:val="false"/>
          <w:bCs w:val="false"/>
          <w:i/>
          <w:iCs/>
          <w:color w:val="000000"/>
          <w:sz w:val="24"/>
          <w:szCs w:val="24"/>
          <w:shd w:fill="auto" w:val="clear"/>
        </w:rPr>
        <w:t xml:space="preserve">Je le rejette. </w:t>
      </w:r>
    </w:p>
    <w:p>
      <w:pPr>
        <w:pStyle w:val="Normal"/>
        <w:jc w:val="both"/>
        <w:rPr>
          <w:rFonts w:ascii="Candara" w:hAnsi="Candara"/>
          <w:b/>
          <w:bCs/>
          <w:sz w:val="24"/>
          <w:szCs w:val="24"/>
          <w:highlight w:val="none"/>
          <w:shd w:fill="auto" w:val="clear"/>
        </w:rPr>
      </w:pPr>
      <w:r>
        <w:rPr>
          <w:rFonts w:eastAsia="Times New Roman" w:cs="Arial" w:ascii="Candara" w:hAnsi="Candara"/>
          <w:b/>
          <w:bCs/>
          <w:color w:val="000000"/>
          <w:sz w:val="24"/>
          <w:szCs w:val="24"/>
          <w:shd w:fill="auto" w:val="clear"/>
        </w:rPr>
        <w:t>Pour échapper au pouvoir du péché, rejetez-vous ce qui conduit au mal ?</w:t>
      </w:r>
    </w:p>
    <w:p>
      <w:pPr>
        <w:pStyle w:val="Normal"/>
        <w:jc w:val="center"/>
        <w:rPr>
          <w:rFonts w:ascii="Candara" w:hAnsi="Candara"/>
          <w:b w:val="false"/>
          <w:bCs w:val="false"/>
          <w:sz w:val="24"/>
          <w:szCs w:val="24"/>
          <w:highlight w:val="none"/>
          <w:shd w:fill="auto" w:val="clear"/>
        </w:rPr>
      </w:pPr>
      <w:r>
        <w:rPr>
          <w:rFonts w:cs="Comic Sans MS" w:ascii="Candara" w:hAnsi="Candara"/>
          <w:b w:val="false"/>
          <w:bCs w:val="false"/>
          <w:i/>
          <w:iCs/>
          <w:color w:val="000000"/>
          <w:sz w:val="24"/>
          <w:szCs w:val="24"/>
          <w:shd w:fill="auto" w:val="clear"/>
        </w:rPr>
        <w:t>Je le rejette.</w:t>
      </w:r>
      <w:r>
        <w:rPr>
          <w:rFonts w:cs="Comic Sans MS" w:ascii="Candara" w:hAnsi="Candara"/>
          <w:b w:val="false"/>
          <w:bCs w:val="false"/>
          <w:color w:val="000000"/>
          <w:sz w:val="24"/>
          <w:szCs w:val="24"/>
          <w:shd w:fill="auto" w:val="clear"/>
        </w:rPr>
        <w:t xml:space="preserve"> </w:t>
      </w:r>
    </w:p>
    <w:p>
      <w:pPr>
        <w:pStyle w:val="Normal"/>
        <w:jc w:val="both"/>
        <w:rPr>
          <w:rFonts w:ascii="Candara" w:hAnsi="Candara"/>
          <w:b/>
          <w:bCs/>
          <w:sz w:val="24"/>
          <w:szCs w:val="24"/>
          <w:highlight w:val="none"/>
          <w:shd w:fill="auto" w:val="clear"/>
        </w:rPr>
      </w:pPr>
      <w:r>
        <w:rPr>
          <w:rFonts w:eastAsia="Times New Roman" w:cs="Arial" w:ascii="Candara" w:hAnsi="Candara"/>
          <w:b/>
          <w:bCs/>
          <w:color w:val="000000"/>
          <w:sz w:val="24"/>
          <w:szCs w:val="24"/>
          <w:shd w:fill="auto" w:val="clear"/>
        </w:rPr>
        <w:t xml:space="preserve">Pour suivre Jésus-Christ, rejetez-vous Satan qui est l'auteur du péché ? </w:t>
      </w:r>
    </w:p>
    <w:p>
      <w:pPr>
        <w:pStyle w:val="Normal"/>
        <w:jc w:val="center"/>
        <w:rPr>
          <w:rFonts w:ascii="Candara" w:hAnsi="Candara"/>
          <w:b w:val="false"/>
          <w:bCs w:val="false"/>
          <w:i/>
          <w:i/>
          <w:iCs/>
          <w:sz w:val="24"/>
          <w:szCs w:val="24"/>
          <w:highlight w:val="none"/>
          <w:shd w:fill="auto" w:val="clear"/>
        </w:rPr>
      </w:pPr>
      <w:r>
        <w:rPr>
          <w:rFonts w:cs="Comic Sans MS" w:ascii="Candara" w:hAnsi="Candara"/>
          <w:b w:val="false"/>
          <w:bCs w:val="false"/>
          <w:i/>
          <w:iCs/>
          <w:color w:val="000000"/>
          <w:sz w:val="24"/>
          <w:szCs w:val="24"/>
          <w:shd w:fill="auto" w:val="clear"/>
        </w:rPr>
        <w:t xml:space="preserve">Je le rejette. </w:t>
      </w:r>
    </w:p>
    <w:p>
      <w:pPr>
        <w:pStyle w:val="Normal"/>
        <w:jc w:val="both"/>
        <w:rPr>
          <w:rFonts w:ascii="Candara" w:hAnsi="Candara"/>
          <w:sz w:val="24"/>
          <w:szCs w:val="24"/>
          <w:highlight w:val="none"/>
          <w:shd w:fill="auto" w:val="clear"/>
        </w:rPr>
      </w:pPr>
      <w:r>
        <w:rPr>
          <w:rFonts w:eastAsia="Times New Roman" w:cs="Arial" w:ascii="Candara" w:hAnsi="Candara"/>
          <w:b/>
          <w:bCs/>
          <w:color w:val="000000"/>
          <w:sz w:val="24"/>
          <w:szCs w:val="24"/>
          <w:shd w:fill="auto" w:val="clear"/>
        </w:rPr>
        <w:t>Croyez-vous en Dieu, le Père tout-puissant, créateur du ciel et de la terre ?</w:t>
      </w:r>
      <w:r>
        <w:rPr>
          <w:rFonts w:eastAsia="Times New Roman" w:cs="Arial" w:ascii="Candara" w:hAnsi="Candara"/>
          <w:color w:val="000000"/>
          <w:sz w:val="24"/>
          <w:szCs w:val="24"/>
          <w:shd w:fill="auto" w:val="clear"/>
        </w:rPr>
        <w:tab/>
      </w:r>
      <w:r>
        <w:rPr>
          <w:rFonts w:cs="Comic Sans MS" w:ascii="Candara" w:hAnsi="Candara"/>
          <w:bCs/>
          <w:i/>
          <w:iCs/>
          <w:color w:val="000000"/>
          <w:sz w:val="24"/>
          <w:szCs w:val="24"/>
          <w:shd w:fill="auto" w:val="clear"/>
        </w:rPr>
        <w:t>Je crois</w:t>
      </w:r>
    </w:p>
    <w:p>
      <w:pPr>
        <w:pStyle w:val="Normal"/>
        <w:jc w:val="both"/>
        <w:rPr>
          <w:rFonts w:ascii="Candara" w:hAnsi="Candara"/>
          <w:sz w:val="24"/>
          <w:szCs w:val="24"/>
          <w:highlight w:val="none"/>
          <w:shd w:fill="auto" w:val="clear"/>
        </w:rPr>
      </w:pPr>
      <w:r>
        <w:rPr>
          <w:rFonts w:eastAsia="Times New Roman" w:cs="Arial" w:ascii="Candara" w:hAnsi="Candara"/>
          <w:b/>
          <w:bCs/>
          <w:color w:val="000000"/>
          <w:sz w:val="24"/>
          <w:szCs w:val="24"/>
          <w:shd w:fill="auto" w:val="clear"/>
        </w:rPr>
        <w:t>Croyez-vous en Jésus Christ, son Fils unique, notre Seigneur, qui est né de la Vierge Marie, a souffert la passion, a été enseveli, est ressuscité d’entre les morts, et qui est assis à la droite du Père ?</w:t>
        <w:tab/>
      </w:r>
      <w:r>
        <w:rPr>
          <w:rFonts w:eastAsia="Times New Roman" w:cs="Arial" w:ascii="Candara" w:hAnsi="Candara"/>
          <w:color w:val="000000"/>
          <w:sz w:val="24"/>
          <w:szCs w:val="24"/>
          <w:shd w:fill="auto" w:val="clear"/>
        </w:rPr>
        <w:tab/>
      </w:r>
      <w:r>
        <w:rPr>
          <w:rFonts w:cs="Comic Sans MS" w:ascii="Candara" w:hAnsi="Candara"/>
          <w:bCs/>
          <w:i/>
          <w:iCs/>
          <w:color w:val="000000"/>
          <w:sz w:val="24"/>
          <w:szCs w:val="24"/>
          <w:shd w:fill="auto" w:val="clear"/>
        </w:rPr>
        <w:t>Je crois</w:t>
      </w:r>
    </w:p>
    <w:p>
      <w:pPr>
        <w:pStyle w:val="Normal"/>
        <w:jc w:val="both"/>
        <w:rPr>
          <w:rFonts w:ascii="Candara" w:hAnsi="Candara"/>
          <w:sz w:val="24"/>
          <w:szCs w:val="24"/>
          <w:highlight w:val="none"/>
          <w:shd w:fill="auto" w:val="clear"/>
        </w:rPr>
      </w:pPr>
      <w:r>
        <w:rPr>
          <w:rFonts w:eastAsia="Times New Roman" w:cs="Arial" w:ascii="Candara" w:hAnsi="Candara"/>
          <w:b/>
          <w:bCs/>
          <w:color w:val="000000"/>
          <w:sz w:val="24"/>
          <w:szCs w:val="24"/>
          <w:shd w:fill="auto" w:val="clear"/>
        </w:rPr>
        <w:t>Croyez-vous en L’Esprit Saint, à la sainte Église catholique, à la communion des saints, au pardon des péchés, à la résurrection de la chair, et à la vie éternelle ?</w:t>
      </w:r>
      <w:r>
        <w:rPr>
          <w:rFonts w:eastAsia="Times New Roman" w:cs="Arial" w:ascii="Candara" w:hAnsi="Candara"/>
          <w:color w:val="000000"/>
          <w:sz w:val="24"/>
          <w:szCs w:val="24"/>
          <w:shd w:fill="auto" w:val="clear"/>
        </w:rPr>
        <w:t xml:space="preserve"> </w:t>
        <w:tab/>
        <w:tab/>
      </w:r>
      <w:r>
        <w:rPr>
          <w:rFonts w:cs="Comic Sans MS" w:ascii="Candara" w:hAnsi="Candara"/>
          <w:bCs/>
          <w:i/>
          <w:iCs/>
          <w:color w:val="000000"/>
          <w:sz w:val="24"/>
          <w:szCs w:val="24"/>
          <w:shd w:fill="auto" w:val="clear"/>
        </w:rPr>
        <w:t>Je crois</w:t>
      </w:r>
    </w:p>
    <w:p>
      <w:pPr>
        <w:pStyle w:val="Normal"/>
        <w:jc w:val="both"/>
        <w:rPr>
          <w:rFonts w:cs="Comic Sans MS"/>
          <w:bCs/>
          <w:i/>
          <w:i/>
          <w:iCs/>
          <w:color w:val="000000"/>
        </w:rPr>
      </w:pPr>
      <w:r>
        <w:rPr>
          <w:rFonts w:ascii="Candara" w:hAnsi="Candara"/>
          <w:sz w:val="24"/>
          <w:szCs w:val="24"/>
          <w:shd w:fill="auto" w:val="clear"/>
        </w:rPr>
      </w:r>
    </w:p>
    <w:p>
      <w:pPr>
        <w:pStyle w:val="Normal"/>
        <w:jc w:val="both"/>
        <w:rPr>
          <w:rFonts w:ascii="Candara" w:hAnsi="Candara"/>
          <w:b/>
          <w:bCs/>
          <w:sz w:val="24"/>
          <w:szCs w:val="24"/>
          <w:highlight w:val="none"/>
          <w:shd w:fill="auto" w:val="clear"/>
        </w:rPr>
      </w:pPr>
      <w:r>
        <w:rPr>
          <w:rFonts w:eastAsia="Times New Roman" w:cs="Arial" w:ascii="Candara" w:hAnsi="Candara"/>
          <w:b/>
          <w:bCs/>
          <w:color w:val="000000"/>
          <w:sz w:val="24"/>
          <w:szCs w:val="24"/>
          <w:shd w:fill="auto" w:val="clear"/>
        </w:rPr>
        <w:t xml:space="preserve">Telle est notre foi. Telle est la foi de l’Église que nous sommes fiers de proclamer dans le Christ Jésus, notre Seigneur. Amen. </w:t>
      </w:r>
    </w:p>
    <w:p>
      <w:pPr>
        <w:pStyle w:val="Normal"/>
        <w:jc w:val="both"/>
        <w:rPr>
          <w:rFonts w:eastAsia="Times New Roman" w:cs="Arial"/>
          <w:color w:val="000000"/>
        </w:rPr>
      </w:pPr>
      <w:r>
        <w:rPr>
          <w:rFonts w:ascii="Candara" w:hAnsi="Candara"/>
          <w:b/>
          <w:bCs/>
          <w:sz w:val="24"/>
          <w:szCs w:val="24"/>
          <w:shd w:fill="auto" w:val="clear"/>
        </w:rPr>
      </w:r>
    </w:p>
    <w:p>
      <w:pPr>
        <w:pStyle w:val="Normal"/>
        <w:jc w:val="both"/>
        <w:rPr>
          <w:rFonts w:ascii="Candara" w:hAnsi="Candara"/>
          <w:b/>
          <w:bCs/>
          <w:sz w:val="24"/>
          <w:szCs w:val="24"/>
          <w:highlight w:val="none"/>
          <w:shd w:fill="auto" w:val="clear"/>
        </w:rPr>
      </w:pPr>
      <w:r>
        <w:rPr>
          <w:rFonts w:eastAsia="Times New Roman" w:cs="Arial" w:ascii="Candara" w:hAnsi="Candara"/>
          <w:b/>
          <w:bCs/>
          <w:color w:val="000000"/>
          <w:sz w:val="24"/>
          <w:szCs w:val="24"/>
          <w:shd w:fill="auto" w:val="clear"/>
        </w:rPr>
        <w:t xml:space="preserve">Voulez-vous que Charles soit baptisé dans cette Foi de l’Église que tous ensemble nous venons d’exprimer ? </w:t>
        <w:tab/>
      </w:r>
    </w:p>
    <w:p>
      <w:pPr>
        <w:pStyle w:val="Normal"/>
        <w:jc w:val="both"/>
        <w:rPr>
          <w:rFonts w:ascii="Candara" w:hAnsi="Candara"/>
          <w:sz w:val="24"/>
          <w:szCs w:val="24"/>
          <w:highlight w:val="none"/>
          <w:shd w:fill="auto" w:val="clear"/>
        </w:rPr>
      </w:pPr>
      <w:r>
        <w:rPr>
          <w:rFonts w:cs="Comic Sans MS" w:ascii="Candara" w:hAnsi="Candara"/>
          <w:color w:val="000000"/>
          <w:sz w:val="24"/>
          <w:szCs w:val="24"/>
          <w:u w:val="single"/>
          <w:shd w:fill="auto" w:val="clear"/>
        </w:rPr>
        <w:t>Parents, parrain et marraine </w:t>
      </w:r>
      <w:r>
        <w:rPr>
          <w:rFonts w:cs="Comic Sans MS" w:ascii="Candara" w:hAnsi="Candara"/>
          <w:color w:val="000000"/>
          <w:sz w:val="24"/>
          <w:szCs w:val="24"/>
          <w:shd w:fill="auto" w:val="clear"/>
        </w:rPr>
        <w:t xml:space="preserve">: </w:t>
      </w:r>
      <w:r>
        <w:rPr>
          <w:rFonts w:cs="Comic Sans MS" w:ascii="Candara" w:hAnsi="Candara"/>
          <w:bCs/>
          <w:i/>
          <w:iCs/>
          <w:color w:val="000000"/>
          <w:sz w:val="24"/>
          <w:szCs w:val="24"/>
          <w:shd w:fill="auto" w:val="clear"/>
        </w:rPr>
        <w:t>Oui, nous le voulons.</w:t>
      </w:r>
    </w:p>
    <w:p>
      <w:pPr>
        <w:pStyle w:val="Normal"/>
        <w:jc w:val="center"/>
        <w:rPr>
          <w:rFonts w:ascii="Candara" w:hAnsi="Candara" w:eastAsia="Courier New"/>
          <w:b/>
          <w:bCs/>
          <w:iCs/>
          <w:color w:val="FF0000"/>
          <w:sz w:val="24"/>
          <w:szCs w:val="24"/>
          <w:highlight w:val="none"/>
          <w:shd w:fill="auto" w:val="clear"/>
        </w:rPr>
      </w:pPr>
      <w:r>
        <w:rPr>
          <w:rFonts w:eastAsia="Courier New" w:ascii="Candara" w:hAnsi="Candara"/>
          <w:b/>
          <w:bCs/>
          <w:iCs/>
          <w:color w:val="FF0000"/>
          <w:sz w:val="24"/>
          <w:szCs w:val="24"/>
          <w:shd w:fill="auto" w:val="clear"/>
        </w:rPr>
      </w:r>
    </w:p>
    <w:p>
      <w:pPr>
        <w:pStyle w:val="Normal"/>
        <w:jc w:val="center"/>
        <w:rPr>
          <w:rFonts w:ascii="Candara" w:hAnsi="Candara"/>
          <w:sz w:val="24"/>
          <w:szCs w:val="24"/>
          <w:highlight w:val="none"/>
          <w:shd w:fill="auto" w:val="clear"/>
        </w:rPr>
      </w:pPr>
      <w:r>
        <w:rPr>
          <w:rFonts w:eastAsia="Times New Roman" w:ascii="Candara" w:hAnsi="Candara"/>
          <w:b/>
          <w:iCs/>
          <w:smallCaps/>
          <w:color w:val="000000"/>
          <w:kern w:val="2"/>
          <w:sz w:val="24"/>
          <w:szCs w:val="24"/>
          <w:shd w:fill="auto" w:val="clear"/>
        </w:rPr>
        <w:t>Baptême</w:t>
      </w:r>
    </w:p>
    <w:p>
      <w:pPr>
        <w:pStyle w:val="Normal"/>
        <w:rPr>
          <w:rFonts w:ascii="Candara" w:hAnsi="Candara" w:eastAsia="Courier New"/>
          <w:b/>
          <w:bCs/>
          <w:i/>
          <w:i/>
          <w:iCs/>
          <w:color w:val="FF0000"/>
          <w:sz w:val="24"/>
          <w:szCs w:val="24"/>
          <w:highlight w:val="none"/>
          <w:shd w:fill="auto" w:val="clear"/>
        </w:rPr>
      </w:pPr>
      <w:r>
        <w:rPr>
          <w:rFonts w:eastAsia="Courier New" w:ascii="Candara" w:hAnsi="Candara"/>
          <w:b/>
          <w:bCs/>
          <w:i/>
          <w:iCs/>
          <w:color w:val="FF0000"/>
          <w:sz w:val="24"/>
          <w:szCs w:val="24"/>
          <w:shd w:fill="auto" w:val="clear"/>
        </w:rPr>
      </w:r>
    </w:p>
    <w:p>
      <w:pPr>
        <w:pStyle w:val="Normal"/>
        <w:rPr>
          <w:rFonts w:ascii="Candara" w:hAnsi="Candara"/>
          <w:sz w:val="24"/>
          <w:szCs w:val="24"/>
          <w:highlight w:val="none"/>
          <w:shd w:fill="auto" w:val="clear"/>
        </w:rPr>
      </w:pPr>
      <w:r>
        <w:rPr>
          <w:rFonts w:eastAsia="Times New Roman" w:cs="Arial" w:ascii="Candara" w:hAnsi="Candara"/>
          <w:color w:val="000000"/>
          <w:sz w:val="24"/>
          <w:szCs w:val="24"/>
          <w:shd w:fill="auto" w:val="clear"/>
        </w:rPr>
        <w:t>Charles,  je te baptise au nom du Père, et du Fils, et du Saint-Esprit.</w:t>
      </w:r>
    </w:p>
    <w:p>
      <w:pPr>
        <w:pStyle w:val="Normal"/>
        <w:rPr>
          <w:rFonts w:ascii="Candara" w:hAnsi="Candara"/>
          <w:b/>
          <w:sz w:val="24"/>
          <w:szCs w:val="24"/>
          <w:highlight w:val="none"/>
          <w:shd w:fill="auto" w:val="clear"/>
        </w:rPr>
      </w:pPr>
      <w:r>
        <w:rPr>
          <w:rFonts w:ascii="Candara" w:hAnsi="Candara"/>
          <w:b/>
          <w:sz w:val="24"/>
          <w:szCs w:val="24"/>
          <w:shd w:fill="auto" w:val="clear"/>
        </w:rPr>
      </w:r>
    </w:p>
    <w:p>
      <w:pPr>
        <w:pStyle w:val="Normal"/>
        <w:rPr>
          <w:rFonts w:ascii="Candara" w:hAnsi="Candara"/>
          <w:b/>
          <w:sz w:val="24"/>
          <w:szCs w:val="24"/>
          <w:highlight w:val="none"/>
          <w:shd w:fill="auto" w:val="clear"/>
        </w:rPr>
      </w:pPr>
      <w:r>
        <w:rPr>
          <w:rFonts w:ascii="Candara" w:hAnsi="Candara"/>
          <w:b w:val="false"/>
          <w:bCs w:val="false"/>
          <w:sz w:val="24"/>
          <w:szCs w:val="24"/>
          <w:u w:val="single"/>
          <w:shd w:fill="auto" w:val="clear"/>
        </w:rPr>
        <w:t>Chant </w:t>
      </w:r>
      <w:r>
        <w:rPr>
          <w:rFonts w:ascii="Candara" w:hAnsi="Candara"/>
          <w:b/>
          <w:sz w:val="24"/>
          <w:szCs w:val="24"/>
          <w:shd w:fill="auto" w:val="clear"/>
        </w:rPr>
        <w:t>: Tu es devenu enfant de Dieu et frère de Jésus, Alléluia.</w:t>
      </w:r>
    </w:p>
    <w:p>
      <w:pPr>
        <w:pStyle w:val="Normal"/>
        <w:spacing w:before="114" w:after="114"/>
        <w:jc w:val="center"/>
        <w:rPr>
          <w:rFonts w:ascii="Candara" w:hAnsi="Candara"/>
          <w:sz w:val="24"/>
          <w:szCs w:val="24"/>
          <w:highlight w:val="none"/>
          <w:shd w:fill="auto" w:val="clear"/>
        </w:rPr>
      </w:pPr>
      <w:r>
        <w:rPr>
          <w:rFonts w:eastAsia="Times New Roman" w:ascii="Candara" w:hAnsi="Candara"/>
          <w:b/>
          <w:iCs/>
          <w:smallCaps/>
          <w:color w:val="000000"/>
          <w:kern w:val="2"/>
          <w:sz w:val="24"/>
          <w:szCs w:val="24"/>
          <w:shd w:fill="auto" w:val="clear"/>
        </w:rPr>
        <w:t>Onction avec le saint chrême</w:t>
      </w:r>
    </w:p>
    <w:p>
      <w:pPr>
        <w:pStyle w:val="Normal"/>
        <w:spacing w:before="114" w:after="114"/>
        <w:jc w:val="center"/>
        <w:rPr>
          <w:rFonts w:ascii="Candara" w:hAnsi="Candara"/>
          <w:sz w:val="24"/>
          <w:szCs w:val="24"/>
          <w:highlight w:val="none"/>
          <w:shd w:fill="auto" w:val="clear"/>
        </w:rPr>
      </w:pPr>
      <w:r>
        <w:rPr>
          <w:rFonts w:eastAsia="Times New Roman" w:ascii="Candara" w:hAnsi="Candara"/>
          <w:b/>
          <w:iCs/>
          <w:smallCaps/>
          <w:color w:val="000000"/>
          <w:kern w:val="2"/>
          <w:sz w:val="24"/>
          <w:szCs w:val="24"/>
          <w:shd w:fill="auto" w:val="clear"/>
        </w:rPr>
        <w:t>Remise du vêtement blanc (de l'écharpe de baptême par la marraine)</w:t>
      </w:r>
    </w:p>
    <w:p>
      <w:pPr>
        <w:pStyle w:val="Normal"/>
        <w:spacing w:before="114" w:after="114"/>
        <w:jc w:val="center"/>
        <w:rPr>
          <w:rFonts w:ascii="Candara" w:hAnsi="Candara"/>
          <w:sz w:val="24"/>
          <w:szCs w:val="24"/>
          <w:highlight w:val="none"/>
          <w:shd w:fill="auto" w:val="clear"/>
        </w:rPr>
      </w:pPr>
      <w:r>
        <w:rPr>
          <w:rFonts w:eastAsia="Times New Roman" w:ascii="Candara" w:hAnsi="Candara"/>
          <w:b/>
          <w:iCs/>
          <w:smallCaps/>
          <w:color w:val="000000"/>
          <w:kern w:val="2"/>
          <w:sz w:val="24"/>
          <w:szCs w:val="24"/>
          <w:shd w:fill="auto" w:val="clear"/>
        </w:rPr>
        <w:t>Remise du cierge allumé (au parrain)</w:t>
      </w:r>
    </w:p>
    <w:p>
      <w:pPr>
        <w:pStyle w:val="Normal"/>
        <w:jc w:val="center"/>
        <w:rPr>
          <w:b/>
          <w:bCs/>
        </w:rPr>
      </w:pPr>
      <w:r>
        <w:rPr>
          <w:b/>
          <w:bCs/>
        </w:rPr>
      </w:r>
    </w:p>
    <w:p>
      <w:pPr>
        <w:pStyle w:val="Normal"/>
        <w:jc w:val="center"/>
        <w:rPr/>
      </w:pPr>
      <w:r>
        <w:rPr>
          <w:rFonts w:cs="Candara" w:ascii="Candara" w:hAnsi="Candara"/>
          <w:b/>
          <w:bCs/>
          <w:smallCaps/>
          <w:sz w:val="28"/>
          <w:szCs w:val="28"/>
        </w:rPr>
        <w:t>Liturgie de l’Eucharistie</w:t>
      </w:r>
    </w:p>
    <w:p>
      <w:pPr>
        <w:pStyle w:val="Normal"/>
        <w:jc w:val="center"/>
        <w:rPr>
          <w:rFonts w:ascii="Candara" w:hAnsi="Candara" w:cs="Candara"/>
        </w:rPr>
      </w:pPr>
      <w:r>
        <w:rPr>
          <w:rFonts w:cs="Candara" w:ascii="Candara" w:hAnsi="Candara"/>
        </w:rPr>
      </w:r>
    </w:p>
    <w:p>
      <w:pPr>
        <w:pStyle w:val="Normal"/>
        <w:rPr/>
      </w:pPr>
      <w:r>
        <w:rPr>
          <w:rFonts w:cs="Candara" w:ascii="Candara" w:hAnsi="Candara"/>
          <w:u w:val="single"/>
        </w:rPr>
        <w:t>Sanctus</w:t>
      </w:r>
      <w:r>
        <w:rPr>
          <w:rFonts w:cs="Candara" w:ascii="Candara" w:hAnsi="Candara"/>
        </w:rPr>
        <w:t> :</w:t>
        <w:tab/>
        <w:tab/>
        <w:t>- Messe du Peuple de Dieu</w:t>
      </w:r>
    </w:p>
    <w:p>
      <w:pPr>
        <w:pStyle w:val="Normal"/>
        <w:rPr/>
      </w:pPr>
      <w:r>
        <w:rPr>
          <w:rFonts w:cs="Candara" w:ascii="Candara" w:hAnsi="Candara"/>
          <w:u w:val="single"/>
        </w:rPr>
        <w:t>Anamnèse</w:t>
      </w:r>
      <w:r>
        <w:rPr>
          <w:rFonts w:cs="Candara" w:ascii="Candara" w:hAnsi="Candara"/>
        </w:rPr>
        <w:t> :</w:t>
        <w:tab/>
        <w:tab/>
        <w:t>- Messe du Peuple de Dieu</w:t>
      </w:r>
    </w:p>
    <w:p>
      <w:pPr>
        <w:pStyle w:val="Normal"/>
        <w:rPr/>
      </w:pPr>
      <w:r>
        <w:rPr>
          <w:rFonts w:cs="Candara" w:ascii="Candara" w:hAnsi="Candara"/>
          <w:u w:val="single"/>
        </w:rPr>
        <w:t>Notre Père</w:t>
      </w:r>
      <w:r>
        <w:rPr>
          <w:rFonts w:cs="Candara" w:ascii="Candara" w:hAnsi="Candara"/>
        </w:rPr>
        <w:t xml:space="preserve"> : </w:t>
        <w:tab/>
        <w:tab/>
        <w:t xml:space="preserve">- </w:t>
      </w:r>
      <w:r>
        <w:rPr>
          <w:rFonts w:cs="Candara" w:ascii="Candara" w:hAnsi="Candara"/>
          <w:b/>
          <w:bCs/>
        </w:rPr>
        <w:t>Proclamé</w:t>
      </w:r>
    </w:p>
    <w:p>
      <w:pPr>
        <w:pStyle w:val="Normal"/>
        <w:rPr/>
      </w:pPr>
      <w:r>
        <w:rPr>
          <w:rFonts w:cs="Candara" w:ascii="Candara" w:hAnsi="Candara"/>
          <w:u w:val="single"/>
        </w:rPr>
        <w:t>Agnus</w:t>
      </w:r>
      <w:r>
        <w:rPr>
          <w:rFonts w:cs="Candara" w:ascii="Candara" w:hAnsi="Candara"/>
        </w:rPr>
        <w:t> :</w:t>
        <w:tab/>
        <w:tab/>
        <w:t>- Messe du Peuple de Dieu</w:t>
      </w:r>
    </w:p>
    <w:p>
      <w:pPr>
        <w:pStyle w:val="Normal"/>
        <w:rPr>
          <w:rFonts w:ascii="Candara" w:hAnsi="Candara" w:cs="Candara"/>
        </w:rPr>
      </w:pPr>
      <w:r>
        <w:rPr>
          <w:rFonts w:cs="Candara" w:ascii="Candara" w:hAnsi="Candara"/>
        </w:rPr>
      </w:r>
    </w:p>
    <w:p>
      <w:pPr>
        <w:pStyle w:val="Normal"/>
        <w:rPr/>
      </w:pPr>
      <w:r>
        <w:rPr>
          <w:rFonts w:cs="Candara" w:ascii="Candara" w:hAnsi="Candara"/>
          <w:u w:val="single"/>
        </w:rPr>
        <w:t>Chant de communion</w:t>
      </w:r>
      <w:r>
        <w:rPr>
          <w:rFonts w:cs="Candara" w:ascii="Candara" w:hAnsi="Candara"/>
        </w:rPr>
        <w:t> :</w:t>
      </w:r>
      <w:r>
        <w:rPr>
          <w:rFonts w:cs="Candara" w:ascii="Candara" w:hAnsi="Candara"/>
          <w:b/>
          <w:bCs/>
          <w:color w:val="000000"/>
        </w:rPr>
        <w:tab/>
        <w:t>- Devenez ce que vous recevez</w:t>
      </w:r>
    </w:p>
    <w:p>
      <w:pPr>
        <w:pStyle w:val="Normal"/>
        <w:rPr>
          <w:rFonts w:ascii="Candara" w:hAnsi="Candara" w:cs="Candara"/>
          <w:color w:val="000000"/>
        </w:rPr>
      </w:pPr>
      <w:r>
        <w:rPr>
          <w:rFonts w:cs="Candara" w:ascii="Candara" w:hAnsi="Candara"/>
          <w:color w:val="000000"/>
        </w:rPr>
        <w:tab/>
        <w:tab/>
        <w:tab/>
        <w:tab/>
      </w:r>
      <w:r>
        <w:rPr>
          <w:rFonts w:cs="Candara" w:ascii="Candara" w:hAnsi="Candara"/>
          <w:b/>
          <w:bCs/>
          <w:color w:val="000000"/>
        </w:rPr>
        <w:t xml:space="preserve">- En mémoire du Seigneur – </w:t>
      </w:r>
      <w:r>
        <w:rPr>
          <w:rFonts w:cs="Candara" w:ascii="Candara" w:hAnsi="Candara"/>
          <w:color w:val="000000"/>
        </w:rPr>
        <w:t>D 304-1</w:t>
      </w:r>
    </w:p>
    <w:p>
      <w:pPr>
        <w:pStyle w:val="Normal"/>
        <w:rPr/>
      </w:pPr>
      <w:r>
        <w:rPr>
          <w:rFonts w:cs="Candara" w:ascii="Candara" w:hAnsi="Candara"/>
          <w:color w:val="000000"/>
        </w:rPr>
        <w:tab/>
        <w:tab/>
        <w:tab/>
        <w:tab/>
        <w:t xml:space="preserve">- </w:t>
      </w:r>
      <w:r>
        <w:rPr>
          <w:rFonts w:cs="Candara" w:ascii="Candara" w:hAnsi="Candara"/>
          <w:b/>
          <w:bCs/>
          <w:color w:val="000000"/>
        </w:rPr>
        <w:t xml:space="preserve">A l’image de ton amour – </w:t>
      </w:r>
      <w:r>
        <w:rPr>
          <w:rFonts w:cs="Candara" w:ascii="Candara" w:hAnsi="Candara"/>
          <w:color w:val="000000"/>
        </w:rPr>
        <w:t>D 218</w:t>
      </w:r>
    </w:p>
    <w:p>
      <w:pPr>
        <w:pStyle w:val="Normal"/>
        <w:rPr>
          <w:rFonts w:ascii="Candara" w:hAnsi="Candara" w:cs="Candara"/>
          <w:color w:val="000000"/>
        </w:rPr>
      </w:pPr>
      <w:r>
        <w:rPr>
          <w:rFonts w:cs="Candara" w:ascii="Candara" w:hAnsi="Candara"/>
          <w:color w:val="000000"/>
        </w:rPr>
      </w:r>
    </w:p>
    <w:p>
      <w:pPr>
        <w:pStyle w:val="Normal"/>
        <w:rPr>
          <w:rFonts w:ascii="Candara" w:hAnsi="Candara" w:cs="Candara"/>
          <w:color w:val="000000"/>
        </w:rPr>
      </w:pPr>
      <w:r>
        <w:rPr>
          <w:rFonts w:cs="Candara" w:ascii="Candara" w:hAnsi="Candara"/>
          <w:color w:val="000000"/>
          <w:u w:val="single"/>
        </w:rPr>
        <w:t>Prière après la communion</w:t>
      </w:r>
      <w:r>
        <w:rPr>
          <w:rFonts w:cs="Candara" w:ascii="Candara" w:hAnsi="Candara"/>
          <w:color w:val="000000"/>
        </w:rPr>
        <w:t xml:space="preserve"> : </w:t>
      </w:r>
    </w:p>
    <w:p>
      <w:pPr>
        <w:pStyle w:val="Normal"/>
        <w:ind w:left="705" w:hanging="0"/>
        <w:rPr>
          <w:rFonts w:ascii="Candara" w:hAnsi="Candara" w:cs="Candara"/>
          <w:b/>
          <w:bCs/>
          <w:color w:val="000000"/>
        </w:rPr>
      </w:pPr>
      <w:r>
        <w:rPr>
          <w:rFonts w:cs="Candara" w:ascii="Candara" w:hAnsi="Candara"/>
          <w:b/>
          <w:bCs/>
          <w:color w:val="000000"/>
        </w:rPr>
        <w:t>Que tes sacrements, Seigneur, nous t’en prions, achèvent de produire en nous ce qu’ils contiennent ; puissions-nous saisir, dans sa pleine vérité ce que notre célébration préfigure aujourd’hui. Par le Christ, notre Seigneur.</w:t>
      </w:r>
    </w:p>
    <w:p>
      <w:pPr>
        <w:pStyle w:val="Normal"/>
        <w:rPr/>
      </w:pPr>
      <w:r>
        <w:rPr>
          <w:rFonts w:cs="Candara" w:ascii="Candara" w:hAnsi="Candara"/>
          <w:b/>
          <w:bCs/>
          <w:color w:val="000000"/>
        </w:rPr>
        <w:tab/>
        <w:tab/>
        <w:tab/>
        <w:tab/>
      </w:r>
    </w:p>
    <w:p>
      <w:pPr>
        <w:pStyle w:val="Normal"/>
        <w:rPr>
          <w:rFonts w:ascii="Candara" w:hAnsi="Candara" w:cs="Candara"/>
          <w:u w:val="single"/>
        </w:rPr>
      </w:pPr>
      <w:r>
        <w:rPr>
          <w:rFonts w:cs="Candara" w:ascii="Candara" w:hAnsi="Candara"/>
          <w:u w:val="single"/>
        </w:rPr>
      </w:r>
    </w:p>
    <w:p>
      <w:pPr>
        <w:pStyle w:val="Normal"/>
        <w:rPr/>
      </w:pPr>
      <w:r>
        <w:rPr>
          <w:rFonts w:cs="Candara" w:ascii="Candara" w:hAnsi="Candara"/>
          <w:u w:val="single"/>
        </w:rPr>
        <w:t>Bénédiction</w:t>
      </w:r>
      <w:r>
        <w:rPr>
          <w:rFonts w:cs="Candara" w:ascii="Candara" w:hAnsi="Candara"/>
        </w:rPr>
        <w:t xml:space="preserve"> :</w:t>
      </w:r>
    </w:p>
    <w:p>
      <w:pPr>
        <w:pStyle w:val="Normal"/>
        <w:ind w:left="2268" w:hanging="0"/>
        <w:rPr>
          <w:rFonts w:ascii="Candara" w:hAnsi="Candara" w:cs="Candara"/>
          <w:b/>
          <w:bCs/>
          <w:color w:val="000000"/>
        </w:rPr>
      </w:pPr>
      <w:r>
        <w:rPr>
          <w:rFonts w:cs="Candara" w:ascii="Candara" w:hAnsi="Candara"/>
          <w:b/>
          <w:bCs/>
          <w:color w:val="000000"/>
        </w:rPr>
        <w:t>Que ta bénédiction, Seigneur,</w:t>
      </w:r>
    </w:p>
    <w:p>
      <w:pPr>
        <w:pStyle w:val="Normal"/>
        <w:ind w:left="2268" w:hanging="0"/>
        <w:rPr>
          <w:rFonts w:ascii="Candara" w:hAnsi="Candara" w:cs="Candara"/>
          <w:b/>
          <w:bCs/>
          <w:color w:val="000000"/>
        </w:rPr>
      </w:pPr>
      <w:r>
        <w:rPr>
          <w:rFonts w:cs="Candara" w:ascii="Candara" w:hAnsi="Candara"/>
          <w:b/>
          <w:bCs/>
          <w:color w:val="000000"/>
        </w:rPr>
        <w:t>soit un secours pour tes fidèles :</w:t>
      </w:r>
    </w:p>
    <w:p>
      <w:pPr>
        <w:pStyle w:val="Normal"/>
        <w:ind w:left="2268" w:hanging="0"/>
        <w:rPr>
          <w:rFonts w:ascii="Candara" w:hAnsi="Candara" w:cs="Candara"/>
          <w:b/>
          <w:bCs/>
          <w:color w:val="000000"/>
        </w:rPr>
      </w:pPr>
      <w:r>
        <w:rPr>
          <w:rFonts w:cs="Candara" w:ascii="Candara" w:hAnsi="Candara"/>
          <w:b/>
          <w:bCs/>
          <w:color w:val="000000"/>
        </w:rPr>
        <w:t>qu’elle dispose leurs cœurs par la vie nouvelle de l’Esprit,</w:t>
      </w:r>
    </w:p>
    <w:p>
      <w:pPr>
        <w:pStyle w:val="Normal"/>
        <w:ind w:left="2268" w:hanging="0"/>
        <w:rPr>
          <w:rFonts w:ascii="Candara" w:hAnsi="Candara" w:cs="Candara"/>
          <w:b/>
          <w:bCs/>
          <w:color w:val="000000"/>
        </w:rPr>
      </w:pPr>
      <w:r>
        <w:rPr>
          <w:rFonts w:cs="Candara" w:ascii="Candara" w:hAnsi="Candara"/>
          <w:b/>
          <w:bCs/>
          <w:color w:val="000000"/>
        </w:rPr>
        <w:t>afin que la puissance de ta charité</w:t>
      </w:r>
    </w:p>
    <w:p>
      <w:pPr>
        <w:pStyle w:val="Normal"/>
        <w:ind w:left="2268" w:hanging="0"/>
        <w:rPr>
          <w:rFonts w:ascii="Candara" w:hAnsi="Candara" w:cs="Candara"/>
          <w:b/>
          <w:bCs/>
          <w:color w:val="000000"/>
        </w:rPr>
      </w:pPr>
      <w:r>
        <w:rPr>
          <w:rFonts w:cs="Candara" w:ascii="Candara" w:hAnsi="Candara"/>
          <w:b/>
          <w:bCs/>
          <w:color w:val="000000"/>
        </w:rPr>
        <w:t>leur donne la force d’accomplir ce qu’ils ont à faire.</w:t>
      </w:r>
    </w:p>
    <w:p>
      <w:pPr>
        <w:pStyle w:val="Normal"/>
        <w:ind w:left="2268" w:hanging="0"/>
        <w:rPr>
          <w:rFonts w:ascii="Candara" w:hAnsi="Candara" w:cs="Candara"/>
          <w:b/>
          <w:bCs/>
          <w:color w:val="000000"/>
        </w:rPr>
      </w:pPr>
      <w:r>
        <w:rPr>
          <w:rFonts w:cs="Candara" w:ascii="Candara" w:hAnsi="Candara"/>
          <w:b/>
          <w:bCs/>
          <w:color w:val="000000"/>
        </w:rPr>
        <w:t>Par le Christ, notre Seigneur.</w:t>
      </w:r>
    </w:p>
    <w:p>
      <w:pPr>
        <w:pStyle w:val="Normal"/>
        <w:rPr>
          <w:rFonts w:ascii="Candara" w:hAnsi="Candara" w:cs="Candara"/>
          <w:b/>
          <w:bCs/>
        </w:rPr>
      </w:pPr>
      <w:r>
        <w:rPr>
          <w:rFonts w:cs="Candara" w:ascii="Candara" w:hAnsi="Candara"/>
          <w:b/>
          <w:bCs/>
        </w:rPr>
      </w:r>
    </w:p>
    <w:p>
      <w:pPr>
        <w:pStyle w:val="Normal"/>
        <w:rPr>
          <w:rFonts w:ascii="Candara" w:hAnsi="Candara" w:cs="Candara"/>
          <w:b/>
          <w:bCs/>
        </w:rPr>
      </w:pPr>
      <w:r>
        <w:rPr>
          <w:rFonts w:cs="Candara" w:ascii="Candara" w:hAnsi="Candara"/>
          <w:b/>
          <w:bCs/>
        </w:rPr>
      </w:r>
    </w:p>
    <w:p>
      <w:pPr>
        <w:pStyle w:val="Normal"/>
        <w:rPr/>
      </w:pPr>
      <w:r>
        <w:rPr>
          <w:rFonts w:cs="Candara" w:ascii="Candara" w:hAnsi="Candara"/>
          <w:u w:val="single"/>
        </w:rPr>
        <w:t>Chant d’envoi</w:t>
      </w:r>
      <w:r>
        <w:rPr>
          <w:rFonts w:cs="Candara" w:ascii="Candara" w:hAnsi="Candara"/>
        </w:rPr>
        <w:t> :</w:t>
      </w:r>
      <w:r>
        <w:rPr/>
        <w:tab/>
      </w:r>
      <w:r>
        <w:rPr>
          <w:rFonts w:cs="Candara" w:ascii="Candara" w:hAnsi="Candara"/>
          <w:color w:val="000000"/>
        </w:rPr>
        <w:t xml:space="preserve">- </w:t>
      </w:r>
      <w:r>
        <w:rPr>
          <w:rFonts w:cs="Candara" w:ascii="Candara" w:hAnsi="Candara"/>
          <w:b/>
          <w:bCs/>
          <w:color w:val="000000"/>
        </w:rPr>
        <w:t xml:space="preserve">Couronnée d’étoiles </w:t>
      </w:r>
      <w:r>
        <w:rPr>
          <w:rFonts w:cs="Candara" w:ascii="Candara" w:hAnsi="Candara"/>
          <w:color w:val="000000"/>
        </w:rPr>
        <w:t>– V 44-58</w:t>
      </w:r>
    </w:p>
    <w:p>
      <w:pPr>
        <w:pStyle w:val="Normal"/>
        <w:rPr>
          <w:rFonts w:ascii="Candara" w:hAnsi="Candara" w:cs="Candara"/>
          <w:color w:val="000000"/>
        </w:rPr>
      </w:pPr>
      <w:r>
        <w:rPr>
          <w:rFonts w:cs="Candara" w:ascii="Candara" w:hAnsi="Candara"/>
          <w:color w:val="000000"/>
        </w:rPr>
        <w:tab/>
        <w:tab/>
        <w:tab/>
      </w:r>
      <w:r>
        <w:rPr>
          <w:rFonts w:cs="Candara" w:ascii="Candara" w:hAnsi="Candara"/>
          <w:b/>
          <w:bCs/>
          <w:color w:val="000000"/>
        </w:rPr>
        <w:t xml:space="preserve">- Chercher avec toi, Marie </w:t>
      </w:r>
      <w:r>
        <w:rPr>
          <w:rFonts w:cs="Candara" w:ascii="Candara" w:hAnsi="Candara"/>
          <w:color w:val="000000"/>
        </w:rPr>
        <w:t>– V 282</w:t>
      </w:r>
    </w:p>
    <w:p>
      <w:pPr>
        <w:pStyle w:val="Normal"/>
        <w:rPr/>
      </w:pPr>
      <w:r>
        <w:rPr>
          <w:rFonts w:cs="Candara" w:ascii="Candara" w:hAnsi="Candara"/>
        </w:rPr>
        <w:tab/>
        <w:tab/>
        <w:tab/>
        <w:t xml:space="preserve">- </w:t>
      </w:r>
      <w:r>
        <w:rPr>
          <w:rFonts w:cs="Candara" w:ascii="Candara" w:hAnsi="Candara"/>
          <w:b/>
          <w:bCs/>
          <w:color w:val="000000"/>
        </w:rPr>
        <w:t xml:space="preserve">Si le Père vous appelle </w:t>
      </w:r>
      <w:r>
        <w:rPr>
          <w:rFonts w:cs="Candara" w:ascii="Candara" w:hAnsi="Candara"/>
          <w:color w:val="000000"/>
        </w:rPr>
        <w:t>– T 1541</w:t>
      </w:r>
    </w:p>
    <w:p>
      <w:pPr>
        <w:pStyle w:val="Normal"/>
        <w:rPr/>
      </w:pPr>
      <w:r>
        <w:rPr/>
      </w:r>
    </w:p>
    <w:sectPr>
      <w:type w:val="nextPage"/>
      <w:pgSz w:w="11906" w:h="16838"/>
      <w:pgMar w:left="850" w:right="850" w:gutter="0" w:header="0" w:top="567" w:footer="0" w:bottom="56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Candara">
    <w:charset w:val="01"/>
    <w:family w:val="roman"/>
    <w:pitch w:val="variable"/>
  </w:font>
  <w:font w:name="Candara">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
      <w:lvlJc w:val="left"/>
      <w:pPr>
        <w:tabs>
          <w:tab w:val="num" w:pos="0"/>
        </w:tabs>
        <w:ind w:left="0" w:hanging="0"/>
      </w:pPr>
      <w:rPr/>
    </w:lvl>
    <w:lvl w:ilvl="1">
      <w:start w:val="1"/>
      <w:pStyle w:val="Titre2"/>
      <w:numFmt w:val="decimal"/>
      <w:lvlText w:val=""/>
      <w:lvlJc w:val="left"/>
      <w:pPr>
        <w:tabs>
          <w:tab w:val="num" w:pos="0"/>
        </w:tabs>
        <w:ind w:left="0" w:hanging="0"/>
      </w:pPr>
      <w:rPr>
        <w:sz w:val="24"/>
        <w:b/>
      </w:rPr>
    </w:lvl>
    <w:lvl w:ilvl="2">
      <w:start w:val="1"/>
      <w:numFmt w:val="decimal"/>
      <w:lvlText w:val=""/>
      <w:lvlJc w:val="left"/>
      <w:pPr>
        <w:tabs>
          <w:tab w:val="num" w:pos="0"/>
        </w:tabs>
        <w:ind w:left="0" w:hanging="0"/>
      </w:pPr>
      <w:rPr/>
    </w:lvl>
    <w:lvl w:ilvl="3">
      <w:start w:val="1"/>
      <w:numFmt w:val="decimal"/>
      <w:lvlText w:val=""/>
      <w:lvlJc w:val="left"/>
      <w:pPr>
        <w:tabs>
          <w:tab w:val="num" w:pos="0"/>
        </w:tabs>
        <w:ind w:left="0" w:hanging="0"/>
      </w:pPr>
      <w:rPr/>
    </w:lvl>
    <w:lvl w:ilvl="4">
      <w:start w:val="1"/>
      <w:numFmt w:val="decimal"/>
      <w:lvlText w:val=""/>
      <w:lvlJc w:val="left"/>
      <w:pPr>
        <w:tabs>
          <w:tab w:val="num" w:pos="0"/>
        </w:tabs>
        <w:ind w:left="0" w:hanging="0"/>
      </w:pPr>
      <w:rPr/>
    </w:lvl>
    <w:lvl w:ilvl="5">
      <w:start w:val="1"/>
      <w:numFmt w:val="decimal"/>
      <w:lvlText w:val=""/>
      <w:lvlJc w:val="left"/>
      <w:pPr>
        <w:tabs>
          <w:tab w:val="num" w:pos="0"/>
        </w:tabs>
        <w:ind w:left="0" w:hanging="0"/>
      </w:pPr>
      <w:rPr/>
    </w:lvl>
    <w:lvl w:ilvl="6">
      <w:start w:val="1"/>
      <w:numFmt w:val="decimal"/>
      <w:lvlText w:val=""/>
      <w:lvlJc w:val="left"/>
      <w:pPr>
        <w:tabs>
          <w:tab w:val="num" w:pos="0"/>
        </w:tabs>
        <w:ind w:left="0" w:hanging="0"/>
      </w:pPr>
      <w:rPr/>
    </w:lvl>
    <w:lvl w:ilvl="7">
      <w:start w:val="1"/>
      <w:numFmt w:val="decimal"/>
      <w:lvlText w:val=""/>
      <w:lvlJc w:val="left"/>
      <w:pPr>
        <w:tabs>
          <w:tab w:val="num" w:pos="0"/>
        </w:tabs>
        <w:ind w:left="0" w:hanging="0"/>
      </w:pPr>
      <w:rPr/>
    </w:lvl>
    <w:lvl w:ilvl="8">
      <w:start w:val="1"/>
      <w:numFmt w:val="decimal"/>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432" w:hanging="432"/>
      </w:pPr>
      <w:rPr>
        <w:rFonts w:eastAsia="Times New Roman" w:cs="Times New Roman"/>
      </w:rPr>
    </w:lvl>
    <w:lvl w:ilvl="1">
      <w:start w:val="1"/>
      <w:numFmt w:val="none"/>
      <w:suff w:val="nothing"/>
      <w:lvlText w:val=""/>
      <w:lvlJc w:val="left"/>
      <w:pPr>
        <w:tabs>
          <w:tab w:val="num" w:pos="0"/>
        </w:tabs>
        <w:ind w:left="576" w:hanging="576"/>
      </w:pPr>
      <w:rPr>
        <w:rFonts w:cs="Courier New"/>
      </w:rPr>
    </w:lvl>
    <w:lvl w:ilvl="2">
      <w:start w:val="1"/>
      <w:numFmt w:val="none"/>
      <w:suff w:val="nothing"/>
      <w:lvlText w:val=""/>
      <w:lvlJc w:val="left"/>
      <w:pPr>
        <w:tabs>
          <w:tab w:val="num" w:pos="0"/>
        </w:tabs>
        <w:ind w:left="720" w:hanging="720"/>
      </w:pPr>
      <w:rPr>
        <w:rFonts w:cs="Wingdings"/>
      </w:rPr>
    </w:lvl>
    <w:lvl w:ilvl="3">
      <w:start w:val="1"/>
      <w:numFmt w:val="none"/>
      <w:suff w:val="nothing"/>
      <w:lvlText w:val=""/>
      <w:lvlJc w:val="left"/>
      <w:pPr>
        <w:tabs>
          <w:tab w:val="num" w:pos="0"/>
        </w:tabs>
        <w:ind w:left="864" w:hanging="864"/>
      </w:pPr>
      <w:rPr>
        <w:rFonts w:cs="Symbol"/>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fr-F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SimSun;宋体" w:cs="Times New Roman"/>
      <w:color w:val="auto"/>
      <w:kern w:val="0"/>
      <w:sz w:val="24"/>
      <w:szCs w:val="24"/>
      <w:lang w:bidi="ar-SA" w:val="fr-FR" w:eastAsia="zh-CN"/>
    </w:rPr>
  </w:style>
  <w:style w:type="paragraph" w:styleId="Titre2">
    <w:name w:val="Heading 2"/>
    <w:basedOn w:val="LO-normal"/>
    <w:next w:val="LO-normal"/>
    <w:uiPriority w:val="9"/>
    <w:unhideWhenUsed/>
    <w:qFormat/>
    <w:pPr>
      <w:keepNext w:val="true"/>
      <w:numPr>
        <w:ilvl w:val="1"/>
        <w:numId w:val="1"/>
      </w:numPr>
      <w:jc w:val="center"/>
      <w:outlineLvl w:val="1"/>
    </w:pPr>
    <w:rPr>
      <w:b/>
      <w:bCs/>
      <w:i/>
      <w:iCs/>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WW8Num1z0" w:customStyle="1">
    <w:name w:val="WW8Num1z0"/>
    <w:qFormat/>
    <w:rPr>
      <w:rFonts w:ascii="Times New Roman" w:hAnsi="Times New Roman" w:eastAsia="Times New Roman" w:cs="Times New Roman"/>
    </w:rPr>
  </w:style>
  <w:style w:type="character" w:styleId="WW8Num1z1" w:customStyle="1">
    <w:name w:val="WW8Num1z1"/>
    <w:qFormat/>
    <w:rPr>
      <w:rFonts w:ascii="Courier New" w:hAnsi="Courier New" w:cs="Courier New"/>
    </w:rPr>
  </w:style>
  <w:style w:type="character" w:styleId="WW8Num1z2" w:customStyle="1">
    <w:name w:val="WW8Num1z2"/>
    <w:qFormat/>
    <w:rPr>
      <w:rFonts w:ascii="Wingdings" w:hAnsi="Wingdings" w:cs="Wingdings"/>
    </w:rPr>
  </w:style>
  <w:style w:type="character" w:styleId="WW8Num1z3" w:customStyle="1">
    <w:name w:val="WW8Num1z3"/>
    <w:qFormat/>
    <w:rPr>
      <w:rFonts w:ascii="Symbol" w:hAnsi="Symbol" w:cs="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Titreprincipal">
    <w:name w:val="Title"/>
    <w:basedOn w:val="Normal"/>
    <w:next w:val="Corpsdetexte"/>
    <w:uiPriority w:val="10"/>
    <w:qFormat/>
    <w:pPr>
      <w:keepNext w:val="true"/>
      <w:spacing w:before="240" w:after="120"/>
    </w:pPr>
    <w:rPr>
      <w:rFonts w:ascii="Liberation Sans;Arial" w:hAnsi="Liberation Sans;Arial" w:eastAsia="Noto Sans CJK SC" w:cs="Lohit Devanagari"/>
      <w:sz w:val="28"/>
      <w:szCs w:val="28"/>
    </w:rPr>
  </w:style>
  <w:style w:type="paragraph" w:styleId="Caption">
    <w:name w:val="caption"/>
    <w:basedOn w:val="Normal"/>
    <w:qFormat/>
    <w:pPr>
      <w:suppressLineNumbers/>
      <w:spacing w:before="120" w:after="120"/>
    </w:pPr>
    <w:rPr>
      <w:rFonts w:cs="Lohit Devanagari"/>
      <w:i/>
      <w:iCs/>
    </w:rPr>
  </w:style>
  <w:style w:type="paragraph" w:styleId="En-tteetpieddepage" w:customStyle="1">
    <w:name w:val="En-tête et pied de page"/>
    <w:basedOn w:val="Normal"/>
    <w:qFormat/>
    <w:pPr>
      <w:suppressLineNumbers/>
      <w:tabs>
        <w:tab w:val="clear" w:pos="708"/>
        <w:tab w:val="center" w:pos="4819" w:leader="none"/>
        <w:tab w:val="right" w:pos="9638" w:leader="none"/>
      </w:tabs>
    </w:pPr>
    <w:rPr/>
  </w:style>
  <w:style w:type="paragraph" w:styleId="Pieddepage">
    <w:name w:val="Footer"/>
    <w:basedOn w:val="Normal"/>
    <w:pPr>
      <w:tabs>
        <w:tab w:val="clear" w:pos="708"/>
        <w:tab w:val="center" w:pos="4536" w:leader="none"/>
        <w:tab w:val="right" w:pos="9072" w:leader="none"/>
      </w:tabs>
    </w:pPr>
    <w:rPr/>
  </w:style>
  <w:style w:type="paragraph" w:styleId="Contenudecadre" w:customStyle="1">
    <w:name w:val="Contenu de cadre"/>
    <w:basedOn w:val="Normal"/>
    <w:qFormat/>
    <w:pPr/>
    <w:rPr/>
  </w:style>
  <w:style w:type="paragraph" w:styleId="Titrederubrique" w:customStyle="1">
    <w:name w:val="Titre de rubrique"/>
    <w:basedOn w:val="Normal"/>
    <w:qFormat/>
    <w:pPr/>
    <w:rPr/>
  </w:style>
  <w:style w:type="paragraph" w:styleId="Oraison" w:customStyle="1">
    <w:name w:val="Oraison"/>
    <w:basedOn w:val="Normal"/>
    <w:qFormat/>
    <w:pPr>
      <w:spacing w:lineRule="atLeast" w:line="220"/>
      <w:ind w:left="1985" w:hanging="284"/>
    </w:pPr>
    <w:rPr>
      <w:bCs/>
    </w:rPr>
  </w:style>
  <w:style w:type="paragraph" w:styleId="Textepuces" w:customStyle="1">
    <w:name w:val="Texte à puces"/>
    <w:basedOn w:val="Corpsdetexte"/>
    <w:qFormat/>
    <w:pPr>
      <w:spacing w:lineRule="auto" w:line="240" w:before="0" w:after="0"/>
    </w:pPr>
    <w:rPr/>
  </w:style>
  <w:style w:type="paragraph" w:styleId="LO-normal" w:customStyle="1">
    <w:name w:val="LO-normal"/>
    <w:qFormat/>
    <w:pPr>
      <w:widowControl/>
      <w:suppressAutoHyphens w:val="true"/>
      <w:bidi w:val="0"/>
      <w:spacing w:before="0" w:after="0"/>
      <w:jc w:val="left"/>
    </w:pPr>
    <w:rPr>
      <w:rFonts w:ascii="Times New Roman" w:hAnsi="Times New Roman" w:eastAsia="NSimSun" w:cs="Arial"/>
      <w:color w:val="auto"/>
      <w:kern w:val="0"/>
      <w:sz w:val="24"/>
      <w:szCs w:val="24"/>
      <w:lang w:val="fr-FR" w:eastAsia="zh-CN" w:bidi="hi-IN"/>
    </w:rPr>
  </w:style>
  <w:style w:type="paragraph" w:styleId="Corpsdetexte21">
    <w:name w:val="Corps de texte 21"/>
    <w:basedOn w:val="Normal"/>
    <w:qFormat/>
    <w:pPr>
      <w:spacing w:before="280" w:after="280"/>
    </w:pPr>
    <w:rPr/>
  </w:style>
  <w:style w:type="numbering" w:styleId="NoList" w:default="1">
    <w:name w:val="No List"/>
    <w:uiPriority w:val="99"/>
    <w:semiHidden/>
    <w:unhideWhenUsed/>
    <w:qFormat/>
  </w:style>
  <w:style w:type="numbering" w:styleId="WW8Num1" w:customStyle="1">
    <w:name w:val="WW8Num1"/>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622</TotalTime>
  <Application>LibreOffice/7.5.7.1$Linux_X86_64 LibreOffice_project/50$Build-1</Application>
  <AppVersion>15.0000</AppVersion>
  <Pages>3</Pages>
  <Words>1005</Words>
  <Characters>4711</Characters>
  <CharactersWithSpaces>5698</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2023-04-10T13:28:00Z</dcterms:created>
  <dc:creator>patricia.le_ven@outlook.fr</dc:creator>
  <dc:description/>
  <dc:language>fr-FR</dc:language>
  <cp:lastModifiedBy/>
  <dcterms:modified xsi:type="dcterms:W3CDTF">2023-10-14T21:24:41Z</dcterms:modified>
  <cp:revision>46</cp:revision>
  <dc:subject/>
  <dc:title>11EME DIMANCHE DU TEMPS ORDINAIRE  -  16 ET 17 JUIN 2018  -  ANNEE B</dc:title>
</cp:coreProperties>
</file>

<file path=docProps/custom.xml><?xml version="1.0" encoding="utf-8"?>
<Properties xmlns="http://schemas.openxmlformats.org/officeDocument/2006/custom-properties" xmlns:vt="http://schemas.openxmlformats.org/officeDocument/2006/docPropsVTypes"/>
</file>